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41D" w:rsidRPr="00AD6B24" w:rsidRDefault="0090041D" w:rsidP="0090041D">
      <w:pPr>
        <w:pStyle w:val="a9"/>
        <w:widowControl/>
        <w:rPr>
          <w:rFonts w:ascii="微软雅黑" w:eastAsia="微软雅黑" w:hAnsi="微软雅黑"/>
          <w:sz w:val="20"/>
          <w:lang w:eastAsia="zh-CN"/>
        </w:rPr>
      </w:pPr>
      <w:bookmarkStart w:id="0" w:name="OLE_LINK5"/>
      <w:bookmarkStart w:id="1" w:name="OLE_LINK8"/>
      <w:bookmarkStart w:id="2" w:name="_GoBack"/>
      <w:bookmarkEnd w:id="2"/>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9"/>
        <w:widowControl/>
        <w:rPr>
          <w:rFonts w:ascii="微软雅黑" w:eastAsia="微软雅黑" w:hAnsi="微软雅黑"/>
          <w:sz w:val="20"/>
          <w:lang w:eastAsia="zh-CN"/>
        </w:rPr>
      </w:pPr>
    </w:p>
    <w:p w:rsidR="0090041D" w:rsidRPr="00AD6B24" w:rsidRDefault="0090041D" w:rsidP="0090041D">
      <w:pPr>
        <w:pStyle w:val="a0"/>
        <w:widowControl/>
        <w:ind w:left="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376DC1" w:rsidP="006116A0">
      <w:pPr>
        <w:pStyle w:val="a0"/>
        <w:widowControl/>
        <w:tabs>
          <w:tab w:val="left" w:pos="4320"/>
        </w:tabs>
        <w:spacing w:after="0"/>
        <w:ind w:firstLine="400"/>
        <w:rPr>
          <w:rFonts w:ascii="微软雅黑" w:eastAsia="微软雅黑" w:hAnsi="微软雅黑"/>
          <w:lang w:eastAsia="zh-CN"/>
        </w:rPr>
      </w:pPr>
      <w:r>
        <w:rPr>
          <w:rFonts w:ascii="微软雅黑" w:eastAsia="微软雅黑" w:hAnsi="微软雅黑"/>
          <w:noProof/>
          <w:snapToGrid/>
          <w:lang w:val="en-US" w:eastAsia="zh-CN"/>
        </w:rPr>
        <mc:AlternateContent>
          <mc:Choice Requires="wps">
            <w:drawing>
              <wp:anchor distT="45720" distB="45720" distL="114300" distR="114300" simplePos="0" relativeHeight="251658240" behindDoc="0" locked="0" layoutInCell="1" allowOverlap="1">
                <wp:simplePos x="0" y="0"/>
                <wp:positionH relativeFrom="column">
                  <wp:posOffset>431800</wp:posOffset>
                </wp:positionH>
                <wp:positionV relativeFrom="paragraph">
                  <wp:posOffset>83820</wp:posOffset>
                </wp:positionV>
                <wp:extent cx="5524500" cy="628650"/>
                <wp:effectExtent l="3175" t="0" r="0" b="1905"/>
                <wp:wrapSquare wrapText="bothSides"/>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13F" w:rsidRPr="00991BB8" w:rsidRDefault="0019013F" w:rsidP="00C5711E">
                            <w:pPr>
                              <w:spacing w:before="120"/>
                              <w:ind w:firstLineChars="200" w:firstLine="1120"/>
                              <w:rPr>
                                <w:rFonts w:ascii="楷体" w:eastAsia="楷体" w:hAnsi="楷体"/>
                                <w:sz w:val="56"/>
                                <w:szCs w:val="52"/>
                                <w:lang w:eastAsia="zh-CN"/>
                              </w:rPr>
                            </w:pPr>
                            <w:r w:rsidRPr="00991BB8">
                              <w:rPr>
                                <w:rFonts w:ascii="楷体" w:eastAsia="楷体" w:hAnsi="楷体"/>
                                <w:sz w:val="56"/>
                                <w:szCs w:val="52"/>
                                <w:lang w:eastAsia="zh-CN"/>
                              </w:rPr>
                              <w:t>SRM</w:t>
                            </w:r>
                            <w:r w:rsidRPr="00991BB8">
                              <w:rPr>
                                <w:rFonts w:ascii="楷体" w:eastAsia="楷体" w:hAnsi="楷体" w:hint="eastAsia"/>
                                <w:sz w:val="56"/>
                                <w:szCs w:val="52"/>
                                <w:lang w:eastAsia="zh-CN"/>
                              </w:rPr>
                              <w:t>平台</w:t>
                            </w:r>
                            <w:r w:rsidR="00E057D0">
                              <w:rPr>
                                <w:rFonts w:ascii="楷体" w:eastAsia="楷体" w:hAnsi="楷体" w:hint="eastAsia"/>
                                <w:sz w:val="56"/>
                                <w:szCs w:val="52"/>
                                <w:lang w:eastAsia="zh-CN"/>
                              </w:rPr>
                              <w:t>供应商</w:t>
                            </w:r>
                            <w:r w:rsidRPr="00991BB8">
                              <w:rPr>
                                <w:rFonts w:ascii="楷体" w:eastAsia="楷体" w:hAnsi="楷体" w:hint="eastAsia"/>
                                <w:sz w:val="56"/>
                                <w:szCs w:val="52"/>
                                <w:lang w:eastAsia="zh-CN"/>
                              </w:rPr>
                              <w:t>操作手册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4pt;margin-top:6.6pt;width:435pt;height:49.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" stroked="f">
                <v:textbox style="mso-fit-shape-to-text:t">
                  <w:txbxContent>
                    <w:p w:rsidR="0019013F" w:rsidRPr="00991BB8" w:rsidRDefault="0019013F" w:rsidP="00C5711E">
                      <w:pPr>
                        <w:spacing w:before="120"/>
                        <w:ind w:firstLineChars="200" w:firstLine="1120"/>
                        <w:rPr>
                          <w:rFonts w:ascii="楷体" w:eastAsia="楷体" w:hAnsi="楷体"/>
                          <w:sz w:val="56"/>
                          <w:szCs w:val="52"/>
                          <w:lang w:eastAsia="zh-CN"/>
                        </w:rPr>
                      </w:pPr>
                      <w:r w:rsidRPr="00991BB8">
                        <w:rPr>
                          <w:rFonts w:ascii="楷体" w:eastAsia="楷体" w:hAnsi="楷体"/>
                          <w:sz w:val="56"/>
                          <w:szCs w:val="52"/>
                          <w:lang w:eastAsia="zh-CN"/>
                        </w:rPr>
                        <w:t>SRM</w:t>
                      </w:r>
                      <w:r w:rsidRPr="00991BB8">
                        <w:rPr>
                          <w:rFonts w:ascii="楷体" w:eastAsia="楷体" w:hAnsi="楷体" w:hint="eastAsia"/>
                          <w:sz w:val="56"/>
                          <w:szCs w:val="52"/>
                          <w:lang w:eastAsia="zh-CN"/>
                        </w:rPr>
                        <w:t>平台</w:t>
                      </w:r>
                      <w:r w:rsidR="00E057D0">
                        <w:rPr>
                          <w:rFonts w:ascii="楷体" w:eastAsia="楷体" w:hAnsi="楷体" w:hint="eastAsia"/>
                          <w:sz w:val="56"/>
                          <w:szCs w:val="52"/>
                          <w:lang w:eastAsia="zh-CN"/>
                        </w:rPr>
                        <w:t>供应商</w:t>
                      </w:r>
                      <w:r w:rsidRPr="00991BB8">
                        <w:rPr>
                          <w:rFonts w:ascii="楷体" w:eastAsia="楷体" w:hAnsi="楷体" w:hint="eastAsia"/>
                          <w:sz w:val="56"/>
                          <w:szCs w:val="52"/>
                          <w:lang w:eastAsia="zh-CN"/>
                        </w:rPr>
                        <w:t>操作手册</w:t>
                      </w:r>
                    </w:p>
                  </w:txbxContent>
                </v:textbox>
                <w10:wrap type="square"/>
              </v:shape>
            </w:pict>
          </mc:Fallback>
        </mc:AlternateContent>
      </w:r>
    </w:p>
    <w:p w:rsidR="006116A0" w:rsidRPr="00AD6B24" w:rsidRDefault="006116A0" w:rsidP="006116A0">
      <w:pPr>
        <w:pStyle w:val="a0"/>
        <w:widowControl/>
        <w:tabs>
          <w:tab w:val="left" w:pos="4320"/>
        </w:tabs>
        <w:spacing w:after="0"/>
        <w:ind w:firstLine="400"/>
        <w:rPr>
          <w:rFonts w:ascii="微软雅黑" w:eastAsia="微软雅黑" w:hAnsi="微软雅黑"/>
          <w:lang w:eastAsia="zh-CN"/>
        </w:rPr>
      </w:pPr>
    </w:p>
    <w:p w:rsidR="006116A0" w:rsidRPr="00AD6B24" w:rsidRDefault="006116A0" w:rsidP="006116A0">
      <w:pPr>
        <w:pStyle w:val="a0"/>
        <w:widowControl/>
        <w:tabs>
          <w:tab w:val="left" w:pos="4320"/>
        </w:tabs>
        <w:spacing w:after="0"/>
        <w:ind w:firstLine="40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6116A0" w:rsidRPr="00AD6B24" w:rsidRDefault="006116A0" w:rsidP="0090041D">
      <w:pPr>
        <w:pStyle w:val="a0"/>
        <w:widowControl/>
        <w:tabs>
          <w:tab w:val="left" w:pos="4320"/>
        </w:tabs>
        <w:spacing w:after="0"/>
        <w:rPr>
          <w:rFonts w:ascii="微软雅黑" w:eastAsia="微软雅黑" w:hAnsi="微软雅黑"/>
          <w:lang w:eastAsia="zh-CN"/>
        </w:rPr>
      </w:pPr>
    </w:p>
    <w:p w:rsidR="0090041D" w:rsidRPr="00AD6B24" w:rsidRDefault="0090041D" w:rsidP="0090041D">
      <w:pPr>
        <w:pStyle w:val="a0"/>
        <w:widowControl/>
        <w:tabs>
          <w:tab w:val="left" w:pos="4320"/>
        </w:tabs>
        <w:spacing w:after="0"/>
        <w:rPr>
          <w:rFonts w:ascii="微软雅黑" w:eastAsia="微软雅黑" w:hAnsi="微软雅黑"/>
          <w:lang w:eastAsia="zh-CN"/>
        </w:rPr>
      </w:pPr>
      <w:r w:rsidRPr="00AD6B24">
        <w:rPr>
          <w:rFonts w:ascii="微软雅黑" w:eastAsia="微软雅黑" w:hAnsi="微软雅黑" w:hint="eastAsia"/>
          <w:lang w:eastAsia="zh-CN"/>
        </w:rPr>
        <w:t>文档作者</w:t>
      </w:r>
      <w:r w:rsidRPr="00AD6B24">
        <w:rPr>
          <w:rFonts w:ascii="微软雅黑" w:eastAsia="微软雅黑" w:hAnsi="微软雅黑"/>
          <w:lang w:eastAsia="zh-CN"/>
        </w:rPr>
        <w:t>:</w:t>
      </w:r>
      <w:r w:rsidRPr="00AD6B24">
        <w:rPr>
          <w:rFonts w:ascii="微软雅黑" w:eastAsia="微软雅黑" w:hAnsi="微软雅黑"/>
          <w:lang w:eastAsia="zh-CN"/>
        </w:rPr>
        <w:tab/>
      </w:r>
      <w:r w:rsidRPr="00AD6B24">
        <w:rPr>
          <w:rFonts w:ascii="微软雅黑" w:eastAsia="微软雅黑" w:hAnsi="微软雅黑" w:hint="eastAsia"/>
          <w:lang w:eastAsia="zh-CN"/>
        </w:rPr>
        <w:t>HAND</w:t>
      </w:r>
    </w:p>
    <w:p w:rsidR="0090041D" w:rsidRPr="00AD6B24" w:rsidRDefault="0090041D" w:rsidP="0090041D">
      <w:pPr>
        <w:pStyle w:val="a0"/>
        <w:widowControl/>
        <w:tabs>
          <w:tab w:val="left" w:pos="4320"/>
          <w:tab w:val="left" w:pos="5355"/>
        </w:tabs>
        <w:spacing w:after="0"/>
        <w:rPr>
          <w:rFonts w:ascii="微软雅黑" w:eastAsia="微软雅黑" w:hAnsi="微软雅黑"/>
          <w:lang w:eastAsia="zh-CN"/>
        </w:rPr>
      </w:pPr>
      <w:r w:rsidRPr="00AD6B24">
        <w:rPr>
          <w:rFonts w:ascii="微软雅黑" w:eastAsia="微软雅黑" w:hAnsi="微软雅黑" w:hint="eastAsia"/>
          <w:lang w:eastAsia="zh-CN"/>
        </w:rPr>
        <w:t>创建日期</w:t>
      </w:r>
      <w:r w:rsidRPr="00AD6B24">
        <w:rPr>
          <w:rFonts w:ascii="微软雅黑" w:eastAsia="微软雅黑" w:hAnsi="微软雅黑"/>
          <w:lang w:eastAsia="zh-CN"/>
        </w:rPr>
        <w:t xml:space="preserve">:         </w:t>
      </w:r>
      <w:r w:rsidRPr="00AD6B24">
        <w:rPr>
          <w:rFonts w:ascii="微软雅黑" w:eastAsia="微软雅黑" w:hAnsi="微软雅黑" w:hint="eastAsia"/>
          <w:lang w:eastAsia="zh-CN"/>
        </w:rPr>
        <w:tab/>
      </w:r>
      <w:r w:rsidR="001447E8">
        <w:rPr>
          <w:rFonts w:ascii="微软雅黑" w:eastAsia="微软雅黑" w:hAnsi="微软雅黑"/>
          <w:lang w:eastAsia="zh-CN"/>
        </w:rPr>
        <w:t>201</w:t>
      </w:r>
      <w:r w:rsidR="009470AE">
        <w:rPr>
          <w:rFonts w:ascii="微软雅黑" w:eastAsia="微软雅黑" w:hAnsi="微软雅黑"/>
          <w:lang w:eastAsia="zh-CN"/>
        </w:rPr>
        <w:t>6</w:t>
      </w:r>
      <w:r w:rsidR="001447E8">
        <w:rPr>
          <w:rFonts w:ascii="微软雅黑" w:eastAsia="微软雅黑" w:hAnsi="微软雅黑"/>
          <w:lang w:eastAsia="zh-CN"/>
        </w:rPr>
        <w:t>-</w:t>
      </w:r>
      <w:r w:rsidR="009470AE">
        <w:rPr>
          <w:rFonts w:ascii="微软雅黑" w:eastAsia="微软雅黑" w:hAnsi="微软雅黑"/>
          <w:lang w:eastAsia="zh-CN"/>
        </w:rPr>
        <w:t>0</w:t>
      </w:r>
      <w:r w:rsidR="00615DF0">
        <w:rPr>
          <w:rFonts w:ascii="微软雅黑" w:eastAsia="微软雅黑" w:hAnsi="微软雅黑"/>
          <w:lang w:eastAsia="zh-CN"/>
        </w:rPr>
        <w:t>4</w:t>
      </w:r>
      <w:r w:rsidR="009470AE">
        <w:rPr>
          <w:rFonts w:ascii="微软雅黑" w:eastAsia="微软雅黑" w:hAnsi="微软雅黑"/>
          <w:lang w:eastAsia="zh-CN"/>
        </w:rPr>
        <w:t>-</w:t>
      </w:r>
      <w:r w:rsidR="00615DF0">
        <w:rPr>
          <w:rFonts w:ascii="微软雅黑" w:eastAsia="微软雅黑" w:hAnsi="微软雅黑"/>
          <w:lang w:eastAsia="zh-CN"/>
        </w:rPr>
        <w:t>21</w:t>
      </w:r>
    </w:p>
    <w:p w:rsidR="0090041D" w:rsidRPr="00AD6B24" w:rsidRDefault="0090041D" w:rsidP="0090041D">
      <w:pPr>
        <w:pStyle w:val="a0"/>
        <w:widowControl/>
        <w:tabs>
          <w:tab w:val="left" w:pos="4320"/>
        </w:tabs>
        <w:spacing w:after="0"/>
        <w:rPr>
          <w:rFonts w:ascii="微软雅黑" w:eastAsia="微软雅黑" w:hAnsi="微软雅黑"/>
          <w:lang w:eastAsia="zh-CN"/>
        </w:rPr>
      </w:pPr>
      <w:r w:rsidRPr="00AD6B24">
        <w:rPr>
          <w:rFonts w:ascii="微软雅黑" w:eastAsia="微软雅黑" w:hAnsi="微软雅黑" w:hint="eastAsia"/>
          <w:lang w:eastAsia="zh-CN"/>
        </w:rPr>
        <w:t>确认日期</w:t>
      </w:r>
      <w:r w:rsidRPr="00AD6B24">
        <w:rPr>
          <w:rFonts w:ascii="微软雅黑" w:eastAsia="微软雅黑" w:hAnsi="微软雅黑"/>
          <w:lang w:eastAsia="zh-CN"/>
        </w:rPr>
        <w:t xml:space="preserve">:         </w:t>
      </w:r>
      <w:r w:rsidRPr="00AD6B24">
        <w:rPr>
          <w:rFonts w:ascii="微软雅黑" w:eastAsia="微软雅黑" w:hAnsi="微软雅黑" w:hint="eastAsia"/>
          <w:lang w:eastAsia="zh-CN"/>
        </w:rPr>
        <w:tab/>
      </w:r>
      <w:r w:rsidR="009470AE">
        <w:rPr>
          <w:rFonts w:ascii="微软雅黑" w:eastAsia="微软雅黑" w:hAnsi="微软雅黑"/>
          <w:lang w:eastAsia="zh-CN"/>
        </w:rPr>
        <w:t>2016-0</w:t>
      </w:r>
      <w:r w:rsidR="00615DF0">
        <w:rPr>
          <w:rFonts w:ascii="微软雅黑" w:eastAsia="微软雅黑" w:hAnsi="微软雅黑"/>
          <w:lang w:eastAsia="zh-CN"/>
        </w:rPr>
        <w:t>4</w:t>
      </w:r>
      <w:r w:rsidR="009470AE">
        <w:rPr>
          <w:rFonts w:ascii="微软雅黑" w:eastAsia="微软雅黑" w:hAnsi="微软雅黑"/>
          <w:lang w:eastAsia="zh-CN"/>
        </w:rPr>
        <w:t>-</w:t>
      </w:r>
      <w:r w:rsidR="00615DF0">
        <w:rPr>
          <w:rFonts w:ascii="微软雅黑" w:eastAsia="微软雅黑" w:hAnsi="微软雅黑"/>
          <w:lang w:eastAsia="zh-CN"/>
        </w:rPr>
        <w:t>21</w:t>
      </w:r>
    </w:p>
    <w:p w:rsidR="0090041D" w:rsidRPr="00AD6B24" w:rsidRDefault="0090041D" w:rsidP="0090041D">
      <w:pPr>
        <w:pStyle w:val="a0"/>
        <w:widowControl/>
        <w:tabs>
          <w:tab w:val="left" w:pos="4312"/>
        </w:tabs>
        <w:spacing w:after="0"/>
        <w:rPr>
          <w:rFonts w:ascii="微软雅黑" w:eastAsia="微软雅黑" w:hAnsi="微软雅黑"/>
          <w:lang w:eastAsia="zh-CN"/>
        </w:rPr>
      </w:pPr>
      <w:r w:rsidRPr="00AD6B24">
        <w:rPr>
          <w:rFonts w:ascii="微软雅黑" w:eastAsia="微软雅黑" w:hAnsi="微软雅黑" w:hint="eastAsia"/>
          <w:lang w:eastAsia="zh-CN"/>
        </w:rPr>
        <w:t>控制编码</w:t>
      </w:r>
      <w:r w:rsidRPr="00AD6B24">
        <w:rPr>
          <w:rFonts w:ascii="微软雅黑" w:eastAsia="微软雅黑" w:hAnsi="微软雅黑"/>
          <w:lang w:eastAsia="zh-CN"/>
        </w:rPr>
        <w:t>:</w:t>
      </w:r>
      <w:r w:rsidRPr="00AD6B24">
        <w:rPr>
          <w:rFonts w:ascii="微软雅黑" w:eastAsia="微软雅黑" w:hAnsi="微软雅黑"/>
          <w:lang w:eastAsia="zh-CN"/>
        </w:rPr>
        <w:tab/>
      </w:r>
    </w:p>
    <w:p w:rsidR="0090041D" w:rsidRPr="00AD6B24" w:rsidRDefault="0090041D" w:rsidP="0090041D">
      <w:pPr>
        <w:pStyle w:val="a0"/>
        <w:widowControl/>
        <w:tabs>
          <w:tab w:val="left" w:pos="4312"/>
        </w:tabs>
        <w:spacing w:after="0"/>
        <w:rPr>
          <w:rFonts w:ascii="微软雅黑" w:eastAsia="微软雅黑" w:hAnsi="微软雅黑"/>
          <w:lang w:eastAsia="zh-CN"/>
        </w:rPr>
      </w:pPr>
      <w:r w:rsidRPr="00AD6B24">
        <w:rPr>
          <w:rFonts w:ascii="微软雅黑" w:eastAsia="微软雅黑" w:hAnsi="微软雅黑" w:hint="eastAsia"/>
          <w:lang w:eastAsia="zh-CN"/>
        </w:rPr>
        <w:t>当前版本</w:t>
      </w:r>
      <w:r w:rsidRPr="00AD6B24">
        <w:rPr>
          <w:rFonts w:ascii="微软雅黑" w:eastAsia="微软雅黑" w:hAnsi="微软雅黑"/>
          <w:lang w:eastAsia="zh-CN"/>
        </w:rPr>
        <w:t>:</w:t>
      </w:r>
      <w:r w:rsidRPr="00AD6B24">
        <w:rPr>
          <w:rFonts w:ascii="微软雅黑" w:eastAsia="微软雅黑" w:hAnsi="微软雅黑"/>
          <w:lang w:eastAsia="zh-CN"/>
        </w:rPr>
        <w:tab/>
      </w:r>
      <w:r w:rsidR="00942DB0">
        <w:rPr>
          <w:rFonts w:ascii="微软雅黑" w:eastAsia="微软雅黑" w:hAnsi="微软雅黑"/>
          <w:lang w:eastAsia="zh-CN"/>
        </w:rPr>
        <w:t>1</w:t>
      </w:r>
      <w:r w:rsidR="006116A0" w:rsidRPr="00AD6B24">
        <w:rPr>
          <w:rFonts w:ascii="微软雅黑" w:eastAsia="微软雅黑" w:hAnsi="微软雅黑"/>
          <w:lang w:eastAsia="zh-CN"/>
        </w:rPr>
        <w:t>.</w:t>
      </w:r>
      <w:r w:rsidR="00E77D72">
        <w:rPr>
          <w:rFonts w:ascii="微软雅黑" w:eastAsia="微软雅黑" w:hAnsi="微软雅黑"/>
          <w:lang w:eastAsia="zh-CN"/>
        </w:rPr>
        <w:t>2</w:t>
      </w:r>
    </w:p>
    <w:p w:rsidR="0090041D" w:rsidRPr="00AD6B24" w:rsidRDefault="0090041D" w:rsidP="0090041D">
      <w:pPr>
        <w:pStyle w:val="a0"/>
        <w:spacing w:before="60" w:after="60"/>
        <w:ind w:left="0"/>
        <w:rPr>
          <w:rFonts w:ascii="微软雅黑" w:eastAsia="微软雅黑" w:hAnsi="微软雅黑"/>
          <w:noProof/>
          <w:snapToGrid/>
          <w:lang w:eastAsia="zh-CN"/>
        </w:rPr>
      </w:pPr>
    </w:p>
    <w:p w:rsidR="0090041D" w:rsidRPr="00AD6B24" w:rsidRDefault="0090041D" w:rsidP="0090041D">
      <w:pPr>
        <w:pStyle w:val="2"/>
        <w:rPr>
          <w:rFonts w:ascii="微软雅黑" w:eastAsia="微软雅黑" w:hAnsi="微软雅黑"/>
          <w:sz w:val="20"/>
          <w:lang w:eastAsia="zh-CN"/>
        </w:rPr>
      </w:pPr>
      <w:bookmarkStart w:id="3" w:name="_Toc507402811"/>
      <w:bookmarkStart w:id="4" w:name="_Toc457570935"/>
      <w:r w:rsidRPr="00AD6B24">
        <w:rPr>
          <w:rFonts w:ascii="微软雅黑" w:eastAsia="微软雅黑" w:hAnsi="微软雅黑" w:hint="eastAsia"/>
          <w:sz w:val="20"/>
          <w:lang w:eastAsia="zh-CN"/>
        </w:rPr>
        <w:lastRenderedPageBreak/>
        <w:t>文档</w:t>
      </w:r>
      <w:bookmarkEnd w:id="3"/>
      <w:r w:rsidRPr="00AD6B24">
        <w:rPr>
          <w:rFonts w:ascii="微软雅黑" w:eastAsia="微软雅黑" w:hAnsi="微软雅黑" w:hint="eastAsia"/>
          <w:sz w:val="20"/>
          <w:lang w:eastAsia="zh-CN"/>
        </w:rPr>
        <w:t>目录</w:t>
      </w:r>
      <w:bookmarkEnd w:id="4"/>
    </w:p>
    <w:p w:rsidR="00CD17A6" w:rsidRPr="00507DEC" w:rsidRDefault="0090041D">
      <w:pPr>
        <w:pStyle w:val="20"/>
        <w:tabs>
          <w:tab w:val="right" w:leader="dot" w:pos="10045"/>
        </w:tabs>
        <w:rPr>
          <w:rFonts w:ascii="Calibri" w:hAnsi="Calibri"/>
          <w:smallCaps w:val="0"/>
          <w:noProof/>
          <w:snapToGrid/>
          <w:kern w:val="2"/>
          <w:sz w:val="21"/>
          <w:szCs w:val="22"/>
          <w:lang w:eastAsia="zh-CN"/>
        </w:rPr>
      </w:pPr>
      <w:r w:rsidRPr="00AD6B24">
        <w:rPr>
          <w:rFonts w:ascii="微软雅黑" w:eastAsia="微软雅黑" w:hAnsi="微软雅黑"/>
          <w:lang w:eastAsia="zh-CN"/>
        </w:rPr>
        <w:fldChar w:fldCharType="begin"/>
      </w:r>
      <w:r w:rsidRPr="00AD6B24">
        <w:rPr>
          <w:rFonts w:ascii="微软雅黑" w:eastAsia="微软雅黑" w:hAnsi="微软雅黑"/>
          <w:lang w:eastAsia="zh-CN"/>
        </w:rPr>
        <w:instrText xml:space="preserve"> TOC \o "1-3" \h \z \u </w:instrText>
      </w:r>
      <w:r w:rsidRPr="00AD6B24">
        <w:rPr>
          <w:rFonts w:ascii="微软雅黑" w:eastAsia="微软雅黑" w:hAnsi="微软雅黑"/>
          <w:lang w:eastAsia="zh-CN"/>
        </w:rPr>
        <w:fldChar w:fldCharType="separate"/>
      </w:r>
      <w:hyperlink w:anchor="_Toc457570935" w:history="1">
        <w:r w:rsidR="00CD17A6" w:rsidRPr="009D19AC">
          <w:rPr>
            <w:rStyle w:val="af"/>
            <w:rFonts w:ascii="微软雅黑" w:eastAsia="微软雅黑" w:hAnsi="微软雅黑" w:hint="eastAsia"/>
            <w:noProof/>
            <w:lang w:eastAsia="zh-CN"/>
          </w:rPr>
          <w:t>文档目录</w:t>
        </w:r>
        <w:r w:rsidR="00CD17A6">
          <w:rPr>
            <w:noProof/>
            <w:webHidden/>
          </w:rPr>
          <w:tab/>
        </w:r>
        <w:r w:rsidR="00CD17A6">
          <w:rPr>
            <w:noProof/>
            <w:webHidden/>
          </w:rPr>
          <w:fldChar w:fldCharType="begin"/>
        </w:r>
        <w:r w:rsidR="00CD17A6">
          <w:rPr>
            <w:noProof/>
            <w:webHidden/>
          </w:rPr>
          <w:instrText xml:space="preserve"> PAGEREF _Toc457570935 \h </w:instrText>
        </w:r>
        <w:r w:rsidR="00CD17A6">
          <w:rPr>
            <w:noProof/>
            <w:webHidden/>
          </w:rPr>
        </w:r>
        <w:r w:rsidR="00CD17A6">
          <w:rPr>
            <w:noProof/>
            <w:webHidden/>
          </w:rPr>
          <w:fldChar w:fldCharType="separate"/>
        </w:r>
        <w:r w:rsidR="00CD17A6">
          <w:rPr>
            <w:noProof/>
            <w:webHidden/>
          </w:rPr>
          <w:t>2</w:t>
        </w:r>
        <w:r w:rsidR="00CD17A6">
          <w:rPr>
            <w:noProof/>
            <w:webHidden/>
          </w:rPr>
          <w:fldChar w:fldCharType="end"/>
        </w:r>
      </w:hyperlink>
    </w:p>
    <w:p w:rsidR="00CD17A6" w:rsidRPr="00507DEC" w:rsidRDefault="00B71E1F">
      <w:pPr>
        <w:pStyle w:val="20"/>
        <w:tabs>
          <w:tab w:val="right" w:leader="dot" w:pos="10045"/>
        </w:tabs>
        <w:rPr>
          <w:rFonts w:ascii="Calibri" w:hAnsi="Calibri"/>
          <w:smallCaps w:val="0"/>
          <w:noProof/>
          <w:snapToGrid/>
          <w:kern w:val="2"/>
          <w:sz w:val="21"/>
          <w:szCs w:val="22"/>
          <w:lang w:eastAsia="zh-CN"/>
        </w:rPr>
      </w:pPr>
      <w:hyperlink w:anchor="_Toc457570936" w:history="1">
        <w:r w:rsidR="00CD17A6" w:rsidRPr="009D19AC">
          <w:rPr>
            <w:rStyle w:val="af"/>
            <w:rFonts w:ascii="微软雅黑" w:eastAsia="微软雅黑" w:hAnsi="微软雅黑"/>
            <w:noProof/>
            <w:lang w:eastAsia="zh-CN"/>
          </w:rPr>
          <w:t>SRM</w:t>
        </w:r>
        <w:r w:rsidR="00CD17A6" w:rsidRPr="009D19AC">
          <w:rPr>
            <w:rStyle w:val="af"/>
            <w:rFonts w:ascii="微软雅黑" w:eastAsia="微软雅黑" w:hAnsi="微软雅黑" w:hint="eastAsia"/>
            <w:noProof/>
            <w:lang w:eastAsia="zh-CN"/>
          </w:rPr>
          <w:t>用户注册管理模块</w:t>
        </w:r>
        <w:r w:rsidR="00CD17A6">
          <w:rPr>
            <w:noProof/>
            <w:webHidden/>
          </w:rPr>
          <w:tab/>
        </w:r>
        <w:r w:rsidR="00CD17A6">
          <w:rPr>
            <w:noProof/>
            <w:webHidden/>
          </w:rPr>
          <w:fldChar w:fldCharType="begin"/>
        </w:r>
        <w:r w:rsidR="00CD17A6">
          <w:rPr>
            <w:noProof/>
            <w:webHidden/>
          </w:rPr>
          <w:instrText xml:space="preserve"> PAGEREF _Toc457570936 \h </w:instrText>
        </w:r>
        <w:r w:rsidR="00CD17A6">
          <w:rPr>
            <w:noProof/>
            <w:webHidden/>
          </w:rPr>
        </w:r>
        <w:r w:rsidR="00CD17A6">
          <w:rPr>
            <w:noProof/>
            <w:webHidden/>
          </w:rPr>
          <w:fldChar w:fldCharType="separate"/>
        </w:r>
        <w:r w:rsidR="00CD17A6">
          <w:rPr>
            <w:noProof/>
            <w:webHidden/>
          </w:rPr>
          <w:t>3</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37" w:history="1">
        <w:r w:rsidR="00CD17A6" w:rsidRPr="009D19AC">
          <w:rPr>
            <w:rStyle w:val="af"/>
            <w:rFonts w:ascii="微软雅黑" w:hAnsi="微软雅黑" w:hint="eastAsia"/>
            <w:noProof/>
            <w:lang w:eastAsia="zh-CN"/>
          </w:rPr>
          <w:t>功能概述</w:t>
        </w:r>
        <w:r w:rsidR="00CD17A6">
          <w:rPr>
            <w:noProof/>
            <w:webHidden/>
          </w:rPr>
          <w:tab/>
        </w:r>
        <w:r w:rsidR="00CD17A6">
          <w:rPr>
            <w:noProof/>
            <w:webHidden/>
          </w:rPr>
          <w:fldChar w:fldCharType="begin"/>
        </w:r>
        <w:r w:rsidR="00CD17A6">
          <w:rPr>
            <w:noProof/>
            <w:webHidden/>
          </w:rPr>
          <w:instrText xml:space="preserve"> PAGEREF _Toc457570937 \h </w:instrText>
        </w:r>
        <w:r w:rsidR="00CD17A6">
          <w:rPr>
            <w:noProof/>
            <w:webHidden/>
          </w:rPr>
        </w:r>
        <w:r w:rsidR="00CD17A6">
          <w:rPr>
            <w:noProof/>
            <w:webHidden/>
          </w:rPr>
          <w:fldChar w:fldCharType="separate"/>
        </w:r>
        <w:r w:rsidR="00CD17A6">
          <w:rPr>
            <w:noProof/>
            <w:webHidden/>
          </w:rPr>
          <w:t>3</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38" w:history="1">
        <w:r w:rsidR="00CD17A6" w:rsidRPr="009D19AC">
          <w:rPr>
            <w:rStyle w:val="af"/>
            <w:rFonts w:ascii="微软雅黑" w:hAnsi="微软雅黑" w:hint="eastAsia"/>
            <w:noProof/>
            <w:lang w:eastAsia="zh-CN"/>
          </w:rPr>
          <w:t>注册用户</w:t>
        </w:r>
        <w:r w:rsidR="00CD17A6" w:rsidRPr="009D19AC">
          <w:rPr>
            <w:rStyle w:val="af"/>
            <w:rFonts w:ascii="微软雅黑" w:hAnsi="微软雅黑" w:hint="eastAsia"/>
            <w:noProof/>
            <w:highlight w:val="yellow"/>
            <w:lang w:eastAsia="zh-CN"/>
          </w:rPr>
          <w:t>（必做）</w:t>
        </w:r>
        <w:r w:rsidR="00CD17A6">
          <w:rPr>
            <w:noProof/>
            <w:webHidden/>
          </w:rPr>
          <w:tab/>
        </w:r>
        <w:r w:rsidR="00CD17A6">
          <w:rPr>
            <w:noProof/>
            <w:webHidden/>
          </w:rPr>
          <w:fldChar w:fldCharType="begin"/>
        </w:r>
        <w:r w:rsidR="00CD17A6">
          <w:rPr>
            <w:noProof/>
            <w:webHidden/>
          </w:rPr>
          <w:instrText xml:space="preserve"> PAGEREF _Toc457570938 \h </w:instrText>
        </w:r>
        <w:r w:rsidR="00CD17A6">
          <w:rPr>
            <w:noProof/>
            <w:webHidden/>
          </w:rPr>
        </w:r>
        <w:r w:rsidR="00CD17A6">
          <w:rPr>
            <w:noProof/>
            <w:webHidden/>
          </w:rPr>
          <w:fldChar w:fldCharType="separate"/>
        </w:r>
        <w:r w:rsidR="00CD17A6">
          <w:rPr>
            <w:noProof/>
            <w:webHidden/>
          </w:rPr>
          <w:t>3</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39" w:history="1">
        <w:r w:rsidR="00CD17A6" w:rsidRPr="009D19AC">
          <w:rPr>
            <w:rStyle w:val="af"/>
            <w:rFonts w:ascii="微软雅黑" w:hAnsi="微软雅黑" w:hint="eastAsia"/>
            <w:noProof/>
            <w:lang w:eastAsia="zh-CN"/>
          </w:rPr>
          <w:t>信息维护</w:t>
        </w:r>
        <w:r w:rsidR="00CD17A6" w:rsidRPr="009D19AC">
          <w:rPr>
            <w:rStyle w:val="af"/>
            <w:rFonts w:ascii="微软雅黑" w:hAnsi="微软雅黑" w:hint="eastAsia"/>
            <w:noProof/>
            <w:highlight w:val="yellow"/>
            <w:lang w:eastAsia="zh-CN"/>
          </w:rPr>
          <w:t>（必做）</w:t>
        </w:r>
        <w:r w:rsidR="00CD17A6">
          <w:rPr>
            <w:noProof/>
            <w:webHidden/>
          </w:rPr>
          <w:tab/>
        </w:r>
        <w:r w:rsidR="00CD17A6">
          <w:rPr>
            <w:noProof/>
            <w:webHidden/>
          </w:rPr>
          <w:fldChar w:fldCharType="begin"/>
        </w:r>
        <w:r w:rsidR="00CD17A6">
          <w:rPr>
            <w:noProof/>
            <w:webHidden/>
          </w:rPr>
          <w:instrText xml:space="preserve"> PAGEREF _Toc457570939 \h </w:instrText>
        </w:r>
        <w:r w:rsidR="00CD17A6">
          <w:rPr>
            <w:noProof/>
            <w:webHidden/>
          </w:rPr>
        </w:r>
        <w:r w:rsidR="00CD17A6">
          <w:rPr>
            <w:noProof/>
            <w:webHidden/>
          </w:rPr>
          <w:fldChar w:fldCharType="separate"/>
        </w:r>
        <w:r w:rsidR="00CD17A6">
          <w:rPr>
            <w:noProof/>
            <w:webHidden/>
          </w:rPr>
          <w:t>7</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40" w:history="1">
        <w:r w:rsidR="00CD17A6" w:rsidRPr="009D19AC">
          <w:rPr>
            <w:rStyle w:val="af"/>
            <w:rFonts w:ascii="微软雅黑" w:hAnsi="微软雅黑" w:hint="eastAsia"/>
            <w:noProof/>
            <w:lang w:eastAsia="zh-CN"/>
          </w:rPr>
          <w:t>子账户管理（合作伙伴邀约）</w:t>
        </w:r>
        <w:r w:rsidR="00CD17A6">
          <w:rPr>
            <w:noProof/>
            <w:webHidden/>
          </w:rPr>
          <w:tab/>
        </w:r>
        <w:r w:rsidR="00CD17A6">
          <w:rPr>
            <w:noProof/>
            <w:webHidden/>
          </w:rPr>
          <w:fldChar w:fldCharType="begin"/>
        </w:r>
        <w:r w:rsidR="00CD17A6">
          <w:rPr>
            <w:noProof/>
            <w:webHidden/>
          </w:rPr>
          <w:instrText xml:space="preserve"> PAGEREF _Toc457570940 \h </w:instrText>
        </w:r>
        <w:r w:rsidR="00CD17A6">
          <w:rPr>
            <w:noProof/>
            <w:webHidden/>
          </w:rPr>
        </w:r>
        <w:r w:rsidR="00CD17A6">
          <w:rPr>
            <w:noProof/>
            <w:webHidden/>
          </w:rPr>
          <w:fldChar w:fldCharType="separate"/>
        </w:r>
        <w:r w:rsidR="00CD17A6">
          <w:rPr>
            <w:noProof/>
            <w:webHidden/>
          </w:rPr>
          <w:t>8</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41" w:history="1">
        <w:r w:rsidR="00CD17A6" w:rsidRPr="009D19AC">
          <w:rPr>
            <w:rStyle w:val="af"/>
            <w:rFonts w:ascii="微软雅黑" w:hAnsi="微软雅黑" w:hint="eastAsia"/>
            <w:noProof/>
            <w:lang w:eastAsia="zh-CN"/>
          </w:rPr>
          <w:t>调查表协同</w:t>
        </w:r>
        <w:r w:rsidR="00CD17A6">
          <w:rPr>
            <w:noProof/>
            <w:webHidden/>
          </w:rPr>
          <w:tab/>
        </w:r>
        <w:r w:rsidR="00CD17A6">
          <w:rPr>
            <w:noProof/>
            <w:webHidden/>
          </w:rPr>
          <w:fldChar w:fldCharType="begin"/>
        </w:r>
        <w:r w:rsidR="00CD17A6">
          <w:rPr>
            <w:noProof/>
            <w:webHidden/>
          </w:rPr>
          <w:instrText xml:space="preserve"> PAGEREF _Toc457570941 \h </w:instrText>
        </w:r>
        <w:r w:rsidR="00CD17A6">
          <w:rPr>
            <w:noProof/>
            <w:webHidden/>
          </w:rPr>
        </w:r>
        <w:r w:rsidR="00CD17A6">
          <w:rPr>
            <w:noProof/>
            <w:webHidden/>
          </w:rPr>
          <w:fldChar w:fldCharType="separate"/>
        </w:r>
        <w:r w:rsidR="00CD17A6">
          <w:rPr>
            <w:noProof/>
            <w:webHidden/>
          </w:rPr>
          <w:t>10</w:t>
        </w:r>
        <w:r w:rsidR="00CD17A6">
          <w:rPr>
            <w:noProof/>
            <w:webHidden/>
          </w:rPr>
          <w:fldChar w:fldCharType="end"/>
        </w:r>
      </w:hyperlink>
    </w:p>
    <w:p w:rsidR="00CD17A6" w:rsidRPr="00507DEC" w:rsidRDefault="00B71E1F">
      <w:pPr>
        <w:pStyle w:val="20"/>
        <w:tabs>
          <w:tab w:val="right" w:leader="dot" w:pos="10045"/>
        </w:tabs>
        <w:rPr>
          <w:rFonts w:ascii="Calibri" w:hAnsi="Calibri"/>
          <w:smallCaps w:val="0"/>
          <w:noProof/>
          <w:snapToGrid/>
          <w:kern w:val="2"/>
          <w:sz w:val="21"/>
          <w:szCs w:val="22"/>
          <w:lang w:eastAsia="zh-CN"/>
        </w:rPr>
      </w:pPr>
      <w:hyperlink w:anchor="_Toc457570942" w:history="1">
        <w:r w:rsidR="00CD17A6" w:rsidRPr="009D19AC">
          <w:rPr>
            <w:rStyle w:val="af"/>
            <w:rFonts w:ascii="微软雅黑" w:eastAsia="微软雅黑" w:hAnsi="微软雅黑"/>
            <w:noProof/>
            <w:lang w:eastAsia="zh-CN"/>
          </w:rPr>
          <w:t>SRM</w:t>
        </w:r>
        <w:r w:rsidR="00CD17A6" w:rsidRPr="009D19AC">
          <w:rPr>
            <w:rStyle w:val="af"/>
            <w:rFonts w:ascii="微软雅黑" w:eastAsia="微软雅黑" w:hAnsi="微软雅黑" w:hint="eastAsia"/>
            <w:noProof/>
            <w:lang w:eastAsia="zh-CN"/>
          </w:rPr>
          <w:t>询报价模块</w:t>
        </w:r>
        <w:r w:rsidR="00CD17A6">
          <w:rPr>
            <w:noProof/>
            <w:webHidden/>
          </w:rPr>
          <w:tab/>
        </w:r>
        <w:r w:rsidR="00CD17A6">
          <w:rPr>
            <w:noProof/>
            <w:webHidden/>
          </w:rPr>
          <w:fldChar w:fldCharType="begin"/>
        </w:r>
        <w:r w:rsidR="00CD17A6">
          <w:rPr>
            <w:noProof/>
            <w:webHidden/>
          </w:rPr>
          <w:instrText xml:space="preserve"> PAGEREF _Toc457570942 \h </w:instrText>
        </w:r>
        <w:r w:rsidR="00CD17A6">
          <w:rPr>
            <w:noProof/>
            <w:webHidden/>
          </w:rPr>
        </w:r>
        <w:r w:rsidR="00CD17A6">
          <w:rPr>
            <w:noProof/>
            <w:webHidden/>
          </w:rPr>
          <w:fldChar w:fldCharType="separate"/>
        </w:r>
        <w:r w:rsidR="00CD17A6">
          <w:rPr>
            <w:noProof/>
            <w:webHidden/>
          </w:rPr>
          <w:t>12</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43" w:history="1">
        <w:r w:rsidR="00CD17A6" w:rsidRPr="009D19AC">
          <w:rPr>
            <w:rStyle w:val="af"/>
            <w:rFonts w:ascii="微软雅黑" w:hAnsi="微软雅黑" w:hint="eastAsia"/>
            <w:noProof/>
            <w:lang w:eastAsia="zh-CN"/>
          </w:rPr>
          <w:t>功能概述</w:t>
        </w:r>
        <w:r w:rsidR="00CD17A6">
          <w:rPr>
            <w:noProof/>
            <w:webHidden/>
          </w:rPr>
          <w:tab/>
        </w:r>
        <w:r w:rsidR="00CD17A6">
          <w:rPr>
            <w:noProof/>
            <w:webHidden/>
          </w:rPr>
          <w:fldChar w:fldCharType="begin"/>
        </w:r>
        <w:r w:rsidR="00CD17A6">
          <w:rPr>
            <w:noProof/>
            <w:webHidden/>
          </w:rPr>
          <w:instrText xml:space="preserve"> PAGEREF _Toc457570943 \h </w:instrText>
        </w:r>
        <w:r w:rsidR="00CD17A6">
          <w:rPr>
            <w:noProof/>
            <w:webHidden/>
          </w:rPr>
        </w:r>
        <w:r w:rsidR="00CD17A6">
          <w:rPr>
            <w:noProof/>
            <w:webHidden/>
          </w:rPr>
          <w:fldChar w:fldCharType="separate"/>
        </w:r>
        <w:r w:rsidR="00CD17A6">
          <w:rPr>
            <w:noProof/>
            <w:webHidden/>
          </w:rPr>
          <w:t>12</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44" w:history="1">
        <w:r w:rsidR="00CD17A6" w:rsidRPr="009D19AC">
          <w:rPr>
            <w:rStyle w:val="af"/>
            <w:rFonts w:ascii="微软雅黑" w:hAnsi="微软雅黑" w:hint="eastAsia"/>
            <w:noProof/>
            <w:lang w:eastAsia="zh-CN"/>
          </w:rPr>
          <w:t>流程概览</w:t>
        </w:r>
        <w:r w:rsidR="00CD17A6">
          <w:rPr>
            <w:noProof/>
            <w:webHidden/>
          </w:rPr>
          <w:tab/>
        </w:r>
        <w:r w:rsidR="00CD17A6">
          <w:rPr>
            <w:noProof/>
            <w:webHidden/>
          </w:rPr>
          <w:fldChar w:fldCharType="begin"/>
        </w:r>
        <w:r w:rsidR="00CD17A6">
          <w:rPr>
            <w:noProof/>
            <w:webHidden/>
          </w:rPr>
          <w:instrText xml:space="preserve"> PAGEREF _Toc457570944 \h </w:instrText>
        </w:r>
        <w:r w:rsidR="00CD17A6">
          <w:rPr>
            <w:noProof/>
            <w:webHidden/>
          </w:rPr>
        </w:r>
        <w:r w:rsidR="00CD17A6">
          <w:rPr>
            <w:noProof/>
            <w:webHidden/>
          </w:rPr>
          <w:fldChar w:fldCharType="separate"/>
        </w:r>
        <w:r w:rsidR="00CD17A6">
          <w:rPr>
            <w:noProof/>
            <w:webHidden/>
          </w:rPr>
          <w:t>12</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45" w:history="1">
        <w:r w:rsidR="00CD17A6" w:rsidRPr="009D19AC">
          <w:rPr>
            <w:rStyle w:val="af"/>
            <w:rFonts w:ascii="微软雅黑" w:hAnsi="微软雅黑" w:hint="eastAsia"/>
            <w:noProof/>
            <w:lang w:eastAsia="zh-CN"/>
          </w:rPr>
          <w:t>功能简介</w:t>
        </w:r>
        <w:r w:rsidR="00CD17A6">
          <w:rPr>
            <w:noProof/>
            <w:webHidden/>
          </w:rPr>
          <w:tab/>
        </w:r>
        <w:r w:rsidR="00CD17A6">
          <w:rPr>
            <w:noProof/>
            <w:webHidden/>
          </w:rPr>
          <w:fldChar w:fldCharType="begin"/>
        </w:r>
        <w:r w:rsidR="00CD17A6">
          <w:rPr>
            <w:noProof/>
            <w:webHidden/>
          </w:rPr>
          <w:instrText xml:space="preserve"> PAGEREF _Toc457570945 \h </w:instrText>
        </w:r>
        <w:r w:rsidR="00CD17A6">
          <w:rPr>
            <w:noProof/>
            <w:webHidden/>
          </w:rPr>
        </w:r>
        <w:r w:rsidR="00CD17A6">
          <w:rPr>
            <w:noProof/>
            <w:webHidden/>
          </w:rPr>
          <w:fldChar w:fldCharType="separate"/>
        </w:r>
        <w:r w:rsidR="00CD17A6">
          <w:rPr>
            <w:noProof/>
            <w:webHidden/>
          </w:rPr>
          <w:t>12</w:t>
        </w:r>
        <w:r w:rsidR="00CD17A6">
          <w:rPr>
            <w:noProof/>
            <w:webHidden/>
          </w:rPr>
          <w:fldChar w:fldCharType="end"/>
        </w:r>
      </w:hyperlink>
    </w:p>
    <w:p w:rsidR="00CD17A6" w:rsidRPr="00507DEC" w:rsidRDefault="00B71E1F">
      <w:pPr>
        <w:pStyle w:val="30"/>
        <w:rPr>
          <w:rFonts w:ascii="Calibri" w:hAnsi="Calibri"/>
          <w:noProof/>
          <w:snapToGrid/>
          <w:kern w:val="2"/>
          <w:sz w:val="21"/>
          <w:szCs w:val="22"/>
          <w:lang w:eastAsia="zh-CN"/>
        </w:rPr>
      </w:pPr>
      <w:hyperlink w:anchor="_Toc457570946" w:history="1">
        <w:r w:rsidR="00CD17A6" w:rsidRPr="009D19AC">
          <w:rPr>
            <w:rStyle w:val="af"/>
            <w:rFonts w:ascii="微软雅黑" w:hAnsi="微软雅黑" w:hint="eastAsia"/>
            <w:noProof/>
            <w:lang w:eastAsia="zh-CN"/>
          </w:rPr>
          <w:t>供应商报价</w:t>
        </w:r>
        <w:r w:rsidR="00CD17A6">
          <w:rPr>
            <w:noProof/>
            <w:webHidden/>
          </w:rPr>
          <w:tab/>
        </w:r>
        <w:r w:rsidR="00CD17A6">
          <w:rPr>
            <w:noProof/>
            <w:webHidden/>
          </w:rPr>
          <w:fldChar w:fldCharType="begin"/>
        </w:r>
        <w:r w:rsidR="00CD17A6">
          <w:rPr>
            <w:noProof/>
            <w:webHidden/>
          </w:rPr>
          <w:instrText xml:space="preserve"> PAGEREF _Toc457570946 \h </w:instrText>
        </w:r>
        <w:r w:rsidR="00CD17A6">
          <w:rPr>
            <w:noProof/>
            <w:webHidden/>
          </w:rPr>
        </w:r>
        <w:r w:rsidR="00CD17A6">
          <w:rPr>
            <w:noProof/>
            <w:webHidden/>
          </w:rPr>
          <w:fldChar w:fldCharType="separate"/>
        </w:r>
        <w:r w:rsidR="00CD17A6">
          <w:rPr>
            <w:noProof/>
            <w:webHidden/>
          </w:rPr>
          <w:t>13</w:t>
        </w:r>
        <w:r w:rsidR="00CD17A6">
          <w:rPr>
            <w:noProof/>
            <w:webHidden/>
          </w:rPr>
          <w:fldChar w:fldCharType="end"/>
        </w:r>
      </w:hyperlink>
    </w:p>
    <w:p w:rsidR="0090041D" w:rsidRPr="00802EA4" w:rsidRDefault="0090041D" w:rsidP="00802EA4">
      <w:pPr>
        <w:pStyle w:val="30"/>
        <w:rPr>
          <w:rFonts w:ascii="微软雅黑" w:eastAsia="微软雅黑" w:hAnsi="微软雅黑"/>
          <w:b/>
          <w:lang w:val="x-none" w:eastAsia="zh-CN"/>
        </w:rPr>
      </w:pPr>
      <w:r w:rsidRPr="00AD6B24">
        <w:rPr>
          <w:rFonts w:ascii="微软雅黑" w:eastAsia="微软雅黑" w:hAnsi="微软雅黑"/>
          <w:lang w:eastAsia="zh-CN"/>
        </w:rPr>
        <w:fldChar w:fldCharType="end"/>
      </w:r>
    </w:p>
    <w:p w:rsidR="0090041D" w:rsidRPr="00AD6B24" w:rsidRDefault="0090041D" w:rsidP="0090041D">
      <w:pPr>
        <w:pStyle w:val="2"/>
        <w:rPr>
          <w:rFonts w:ascii="微软雅黑" w:eastAsia="微软雅黑" w:hAnsi="微软雅黑"/>
          <w:lang w:eastAsia="zh-CN"/>
        </w:rPr>
      </w:pPr>
      <w:bookmarkStart w:id="5" w:name="_Toc423535541"/>
      <w:bookmarkStart w:id="6" w:name="_Toc457570936"/>
      <w:proofErr w:type="spellStart"/>
      <w:r w:rsidRPr="00AD6B24">
        <w:rPr>
          <w:rFonts w:ascii="微软雅黑" w:eastAsia="微软雅黑" w:hAnsi="微软雅黑"/>
          <w:lang w:eastAsia="zh-CN"/>
        </w:rPr>
        <w:lastRenderedPageBreak/>
        <w:t>S</w:t>
      </w:r>
      <w:r w:rsidRPr="00AD6B24">
        <w:rPr>
          <w:rFonts w:ascii="微软雅黑" w:eastAsia="微软雅黑" w:hAnsi="微软雅黑" w:hint="eastAsia"/>
          <w:lang w:eastAsia="zh-CN"/>
        </w:rPr>
        <w:t>RM用户注册管理</w:t>
      </w:r>
      <w:r w:rsidRPr="00AD6B24">
        <w:rPr>
          <w:rFonts w:ascii="微软雅黑" w:eastAsia="微软雅黑" w:hAnsi="微软雅黑"/>
          <w:lang w:eastAsia="zh-CN"/>
        </w:rPr>
        <w:t>模块</w:t>
      </w:r>
      <w:bookmarkEnd w:id="5"/>
      <w:bookmarkEnd w:id="6"/>
      <w:proofErr w:type="spellEnd"/>
    </w:p>
    <w:p w:rsidR="0090041D" w:rsidRPr="00AD6B24" w:rsidRDefault="0090041D" w:rsidP="0090041D">
      <w:pPr>
        <w:pStyle w:val="HeadingBar"/>
        <w:rPr>
          <w:rFonts w:ascii="微软雅黑" w:eastAsia="微软雅黑" w:hAnsi="微软雅黑"/>
          <w:noProof/>
          <w:snapToGrid/>
          <w:lang w:eastAsia="zh-CN"/>
        </w:rPr>
      </w:pPr>
    </w:p>
    <w:p w:rsidR="0090041D" w:rsidRPr="00AD6B24" w:rsidRDefault="0090041D" w:rsidP="0090041D">
      <w:pPr>
        <w:pStyle w:val="3"/>
        <w:rPr>
          <w:rFonts w:ascii="微软雅黑" w:hAnsi="微软雅黑"/>
          <w:noProof/>
          <w:snapToGrid/>
          <w:lang w:eastAsia="zh-CN"/>
        </w:rPr>
      </w:pPr>
      <w:bookmarkStart w:id="7" w:name="_Toc423535542"/>
      <w:bookmarkStart w:id="8" w:name="_Toc457570937"/>
      <w:r w:rsidRPr="00AD6B24">
        <w:rPr>
          <w:rFonts w:ascii="微软雅黑" w:hAnsi="微软雅黑" w:hint="eastAsia"/>
          <w:noProof/>
          <w:snapToGrid/>
          <w:lang w:eastAsia="zh-CN"/>
        </w:rPr>
        <w:t>功能</w:t>
      </w:r>
      <w:r w:rsidRPr="00AD6B24">
        <w:rPr>
          <w:rFonts w:ascii="微软雅黑" w:hAnsi="微软雅黑"/>
          <w:noProof/>
          <w:snapToGrid/>
          <w:lang w:eastAsia="zh-CN"/>
        </w:rPr>
        <w:t>概述</w:t>
      </w:r>
      <w:bookmarkEnd w:id="7"/>
      <w:bookmarkEnd w:id="8"/>
    </w:p>
    <w:p w:rsidR="0090041D" w:rsidRPr="00AD6B24" w:rsidRDefault="0090041D" w:rsidP="0090041D">
      <w:pPr>
        <w:spacing w:before="60" w:after="60"/>
        <w:ind w:firstLineChars="200" w:firstLine="400"/>
        <w:rPr>
          <w:rFonts w:ascii="微软雅黑" w:eastAsia="微软雅黑" w:hAnsi="微软雅黑"/>
          <w:lang w:eastAsia="zh-CN"/>
        </w:rPr>
      </w:pPr>
      <w:r w:rsidRPr="00AD6B24">
        <w:rPr>
          <w:rFonts w:ascii="微软雅黑" w:eastAsia="微软雅黑" w:hAnsi="微软雅黑" w:hint="eastAsia"/>
          <w:lang w:eastAsia="zh-CN"/>
        </w:rPr>
        <w:t>通过</w:t>
      </w:r>
      <w:r w:rsidRPr="00AD6B24">
        <w:rPr>
          <w:rFonts w:ascii="微软雅黑" w:eastAsia="微软雅黑" w:hAnsi="微软雅黑"/>
          <w:lang w:eastAsia="zh-CN"/>
        </w:rPr>
        <w:t>本模块，</w:t>
      </w:r>
      <w:r w:rsidRPr="00AD6B24">
        <w:rPr>
          <w:rFonts w:ascii="微软雅黑" w:eastAsia="微软雅黑" w:hAnsi="微软雅黑" w:hint="eastAsia"/>
          <w:lang w:eastAsia="zh-CN"/>
        </w:rPr>
        <w:t>用户可以通过注册流程获得SRM平台账户，入驻平台。核心企业可以通过该模块对注册的公司进行关联管理及基本信息、资质文件管理。</w:t>
      </w:r>
    </w:p>
    <w:p w:rsidR="0090041D" w:rsidRPr="00AD6B24" w:rsidRDefault="0090041D" w:rsidP="0090041D">
      <w:pPr>
        <w:pStyle w:val="HeadingBar"/>
        <w:rPr>
          <w:rFonts w:ascii="微软雅黑" w:eastAsia="微软雅黑" w:hAnsi="微软雅黑"/>
          <w:lang w:eastAsia="zh-CN"/>
        </w:rPr>
      </w:pPr>
    </w:p>
    <w:p w:rsidR="0090041D" w:rsidRPr="00AD6B24" w:rsidRDefault="0090041D" w:rsidP="0090041D">
      <w:pPr>
        <w:pStyle w:val="3"/>
        <w:rPr>
          <w:rFonts w:ascii="微软雅黑" w:hAnsi="微软雅黑"/>
          <w:lang w:eastAsia="zh-CN"/>
        </w:rPr>
      </w:pPr>
      <w:bookmarkStart w:id="9" w:name="_Toc423535543"/>
      <w:bookmarkStart w:id="10" w:name="_Toc457570938"/>
      <w:r w:rsidRPr="00AD6B24">
        <w:rPr>
          <w:rFonts w:ascii="微软雅黑" w:hAnsi="微软雅黑" w:hint="eastAsia"/>
          <w:lang w:eastAsia="zh-CN"/>
        </w:rPr>
        <w:t>注册用户</w:t>
      </w:r>
      <w:bookmarkEnd w:id="9"/>
      <w:r w:rsidR="00307907" w:rsidRPr="00307907">
        <w:rPr>
          <w:rFonts w:ascii="微软雅黑" w:hAnsi="微软雅黑" w:hint="eastAsia"/>
          <w:highlight w:val="yellow"/>
          <w:lang w:eastAsia="zh-CN"/>
        </w:rPr>
        <w:t>（必做</w:t>
      </w:r>
      <w:r w:rsidR="00307907" w:rsidRPr="00307907">
        <w:rPr>
          <w:rFonts w:ascii="微软雅黑" w:hAnsi="微软雅黑"/>
          <w:highlight w:val="yellow"/>
          <w:lang w:eastAsia="zh-CN"/>
        </w:rPr>
        <w:t>）</w:t>
      </w:r>
      <w:bookmarkEnd w:id="10"/>
    </w:p>
    <w:p w:rsidR="0090041D" w:rsidRPr="00AD6B24" w:rsidRDefault="0090041D" w:rsidP="0090041D">
      <w:pPr>
        <w:pStyle w:val="a0"/>
        <w:ind w:left="0"/>
        <w:rPr>
          <w:rFonts w:ascii="微软雅黑" w:eastAsia="微软雅黑" w:hAnsi="微软雅黑"/>
          <w:b/>
          <w:lang w:eastAsia="zh-CN"/>
        </w:rPr>
      </w:pPr>
      <w:r w:rsidRPr="00AD6B24">
        <w:rPr>
          <w:rFonts w:ascii="微软雅黑" w:eastAsia="微软雅黑" w:hAnsi="微软雅黑" w:hint="eastAsia"/>
          <w:b/>
          <w:lang w:eastAsia="zh-CN"/>
        </w:rPr>
        <w:t>操作</w:t>
      </w:r>
      <w:r w:rsidRPr="00AD6B24">
        <w:rPr>
          <w:rFonts w:ascii="微软雅黑" w:eastAsia="微软雅黑" w:hAnsi="微软雅黑"/>
          <w:b/>
          <w:lang w:eastAsia="zh-CN"/>
        </w:rPr>
        <w:t>路径：</w:t>
      </w:r>
      <w:r w:rsidRPr="00AD6B24">
        <w:rPr>
          <w:rFonts w:ascii="微软雅黑" w:eastAsia="微软雅黑" w:hAnsi="微软雅黑" w:hint="eastAsia"/>
          <w:b/>
          <w:lang w:eastAsia="zh-CN"/>
        </w:rPr>
        <w:t>首页 → 注册用户</w:t>
      </w:r>
    </w:p>
    <w:p w:rsidR="0090041D" w:rsidRPr="00AD6B24" w:rsidRDefault="0090041D" w:rsidP="00FE43B3">
      <w:pPr>
        <w:pStyle w:val="a0"/>
        <w:numPr>
          <w:ilvl w:val="0"/>
          <w:numId w:val="21"/>
        </w:numPr>
        <w:spacing w:before="60" w:after="60"/>
        <w:rPr>
          <w:rFonts w:ascii="微软雅黑" w:eastAsia="微软雅黑" w:hAnsi="微软雅黑"/>
          <w:b/>
          <w:lang w:eastAsia="zh-CN"/>
        </w:rPr>
      </w:pPr>
      <w:r w:rsidRPr="00AD6B24">
        <w:rPr>
          <w:rFonts w:ascii="微软雅黑" w:eastAsia="微软雅黑" w:hAnsi="微软雅黑" w:hint="eastAsia"/>
          <w:lang w:eastAsia="zh-CN"/>
        </w:rPr>
        <w:t>打开</w:t>
      </w:r>
      <w:r w:rsidRPr="00AD6B24">
        <w:rPr>
          <w:rFonts w:ascii="微软雅黑" w:eastAsia="微软雅黑" w:hAnsi="微软雅黑"/>
          <w:lang w:eastAsia="zh-CN"/>
        </w:rPr>
        <w:t>SRM</w:t>
      </w:r>
      <w:r w:rsidRPr="00AD6B24">
        <w:rPr>
          <w:rFonts w:ascii="微软雅黑" w:eastAsia="微软雅黑" w:hAnsi="微软雅黑" w:hint="eastAsia"/>
          <w:lang w:eastAsia="zh-CN"/>
        </w:rPr>
        <w:t>平台登陆页面，点击</w:t>
      </w:r>
      <w:r w:rsidRPr="00AD6B24">
        <w:rPr>
          <w:rFonts w:ascii="微软雅黑" w:eastAsia="微软雅黑" w:hAnsi="微软雅黑" w:hint="eastAsia"/>
          <w:color w:val="000000"/>
          <w:lang w:eastAsia="zh-CN"/>
        </w:rPr>
        <w:t>“</w:t>
      </w:r>
      <w:proofErr w:type="spellStart"/>
      <w:r w:rsidRPr="00AD6B24">
        <w:rPr>
          <w:rFonts w:ascii="微软雅黑" w:eastAsia="微软雅黑" w:hAnsi="微软雅黑" w:hint="eastAsia"/>
          <w:color w:val="000000"/>
          <w:lang w:eastAsia="zh-CN"/>
        </w:rPr>
        <w:t>注册用户</w:t>
      </w:r>
      <w:proofErr w:type="spellEnd"/>
      <w:r w:rsidRPr="00AD6B24">
        <w:rPr>
          <w:rFonts w:ascii="微软雅黑" w:eastAsia="微软雅黑" w:hAnsi="微软雅黑" w:hint="eastAsia"/>
          <w:color w:val="000000"/>
          <w:lang w:eastAsia="zh-CN"/>
        </w:rPr>
        <w:t>”，</w:t>
      </w:r>
      <w:proofErr w:type="spellStart"/>
      <w:r w:rsidRPr="00AD6B24">
        <w:rPr>
          <w:rFonts w:ascii="微软雅黑" w:eastAsia="微软雅黑" w:hAnsi="微软雅黑"/>
          <w:color w:val="000000"/>
          <w:lang w:eastAsia="zh-CN"/>
        </w:rPr>
        <w:t>进入</w:t>
      </w:r>
      <w:r w:rsidRPr="00AD6B24">
        <w:rPr>
          <w:rFonts w:ascii="微软雅黑" w:eastAsia="微软雅黑" w:hAnsi="微软雅黑" w:hint="eastAsia"/>
          <w:b/>
          <w:color w:val="000000"/>
          <w:lang w:eastAsia="zh-CN"/>
        </w:rPr>
        <w:t>注册用户</w:t>
      </w:r>
      <w:r w:rsidRPr="00AD6B24">
        <w:rPr>
          <w:rFonts w:ascii="微软雅黑" w:eastAsia="微软雅黑" w:hAnsi="微软雅黑"/>
          <w:lang w:eastAsia="zh-CN"/>
        </w:rPr>
        <w:t>界面</w:t>
      </w:r>
      <w:proofErr w:type="spellEnd"/>
      <w:r w:rsidRPr="00AD6B24">
        <w:rPr>
          <w:rFonts w:ascii="微软雅黑" w:eastAsia="微软雅黑" w:hAnsi="微软雅黑"/>
          <w:lang w:eastAsia="zh-CN"/>
        </w:rPr>
        <w:t>。</w:t>
      </w:r>
    </w:p>
    <w:p w:rsidR="0090041D" w:rsidRPr="00A92A87" w:rsidRDefault="00376DC1" w:rsidP="0090041D">
      <w:pPr>
        <w:pStyle w:val="a0"/>
        <w:spacing w:before="60" w:after="60"/>
        <w:ind w:left="0"/>
        <w:rPr>
          <w:rFonts w:ascii="微软雅黑" w:eastAsia="微软雅黑" w:hAnsi="微软雅黑"/>
          <w:noProof/>
          <w:snapToGrid/>
          <w:lang w:val="en-US" w:eastAsia="zh-CN"/>
        </w:rPr>
      </w:pPr>
      <w:r>
        <w:rPr>
          <w:noProof/>
          <w:snapToGrid/>
          <w:lang w:val="en-US" w:eastAsia="zh-CN"/>
        </w:rPr>
        <w:drawing>
          <wp:inline distT="0" distB="0" distL="0" distR="0">
            <wp:extent cx="6390005" cy="2459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2459355"/>
                    </a:xfrm>
                    <a:prstGeom prst="rect">
                      <a:avLst/>
                    </a:prstGeom>
                    <a:noFill/>
                    <a:ln>
                      <a:noFill/>
                    </a:ln>
                  </pic:spPr>
                </pic:pic>
              </a:graphicData>
            </a:graphic>
          </wp:inline>
        </w:drawing>
      </w:r>
    </w:p>
    <w:p w:rsidR="0090041D" w:rsidRPr="00AD6B24" w:rsidRDefault="0090041D" w:rsidP="0090041D">
      <w:pPr>
        <w:pStyle w:val="a0"/>
        <w:spacing w:before="60" w:after="60"/>
        <w:ind w:left="0"/>
        <w:rPr>
          <w:rFonts w:ascii="微软雅黑" w:eastAsia="微软雅黑" w:hAnsi="微软雅黑"/>
          <w:lang w:eastAsia="zh-CN"/>
        </w:rPr>
      </w:pPr>
    </w:p>
    <w:p w:rsidR="00A92A87" w:rsidRDefault="0090041D" w:rsidP="00FE43B3">
      <w:pPr>
        <w:pStyle w:val="a0"/>
        <w:numPr>
          <w:ilvl w:val="0"/>
          <w:numId w:val="22"/>
        </w:numPr>
        <w:spacing w:before="60" w:after="60"/>
        <w:rPr>
          <w:rFonts w:ascii="微软雅黑" w:eastAsia="微软雅黑" w:hAnsi="微软雅黑"/>
          <w:color w:val="000000"/>
          <w:lang w:eastAsia="zh-CN"/>
        </w:rPr>
      </w:pPr>
      <w:r w:rsidRPr="00AD6B24">
        <w:rPr>
          <w:rFonts w:ascii="微软雅黑" w:eastAsia="微软雅黑" w:hAnsi="微软雅黑" w:hint="eastAsia"/>
          <w:b/>
          <w:color w:val="000000"/>
          <w:lang w:eastAsia="zh-CN"/>
        </w:rPr>
        <w:t>阅读注册须知</w:t>
      </w:r>
      <w:r w:rsidRPr="00AD6B24">
        <w:rPr>
          <w:rFonts w:ascii="微软雅黑" w:eastAsia="微软雅黑" w:hAnsi="微软雅黑" w:hint="eastAsia"/>
          <w:color w:val="000000"/>
          <w:lang w:eastAsia="zh-CN"/>
        </w:rPr>
        <w:t>页面</w:t>
      </w:r>
      <w:r w:rsidRPr="00AD6B24">
        <w:rPr>
          <w:rFonts w:ascii="微软雅黑" w:eastAsia="微软雅黑" w:hAnsi="微软雅黑" w:hint="eastAsia"/>
          <w:lang w:eastAsia="zh-CN"/>
        </w:rPr>
        <w:t>，</w:t>
      </w:r>
      <w:r w:rsidRPr="00AD6B24">
        <w:rPr>
          <w:rFonts w:ascii="微软雅黑" w:eastAsia="微软雅黑" w:hAnsi="微软雅黑" w:hint="eastAsia"/>
          <w:color w:val="000000"/>
          <w:lang w:eastAsia="zh-CN"/>
        </w:rPr>
        <w:t>用户阅读注册须知后，勾选“我已阅读并同意该条款”，点击“同意”，进入</w:t>
      </w:r>
      <w:r w:rsidRPr="00AD6B24">
        <w:rPr>
          <w:rFonts w:ascii="微软雅黑" w:eastAsia="微软雅黑" w:hAnsi="微软雅黑" w:hint="eastAsia"/>
          <w:b/>
          <w:color w:val="000000"/>
          <w:lang w:eastAsia="zh-CN"/>
        </w:rPr>
        <w:t>认证须知</w:t>
      </w:r>
      <w:r w:rsidRPr="00AD6B24">
        <w:rPr>
          <w:rFonts w:ascii="微软雅黑" w:eastAsia="微软雅黑" w:hAnsi="微软雅黑" w:hint="eastAsia"/>
          <w:color w:val="000000"/>
          <w:lang w:eastAsia="zh-CN"/>
        </w:rPr>
        <w:t>页面。</w:t>
      </w:r>
    </w:p>
    <w:p w:rsidR="0090041D" w:rsidRPr="00AD6B24" w:rsidRDefault="00376DC1" w:rsidP="00A92A87">
      <w:pPr>
        <w:pStyle w:val="a0"/>
        <w:spacing w:before="60" w:after="60"/>
        <w:ind w:left="0"/>
        <w:rPr>
          <w:rFonts w:ascii="微软雅黑" w:eastAsia="微软雅黑" w:hAnsi="微软雅黑"/>
          <w:color w:val="000000"/>
          <w:lang w:eastAsia="zh-CN"/>
        </w:rPr>
      </w:pPr>
      <w:r>
        <w:rPr>
          <w:noProof/>
          <w:snapToGrid/>
          <w:lang w:val="en-US" w:eastAsia="zh-CN"/>
        </w:rPr>
        <w:drawing>
          <wp:inline distT="0" distB="0" distL="0" distR="0">
            <wp:extent cx="6390005" cy="3142615"/>
            <wp:effectExtent l="0" t="0" r="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5" cy="3142615"/>
                    </a:xfrm>
                    <a:prstGeom prst="rect">
                      <a:avLst/>
                    </a:prstGeom>
                    <a:noFill/>
                    <a:ln>
                      <a:noFill/>
                    </a:ln>
                  </pic:spPr>
                </pic:pic>
              </a:graphicData>
            </a:graphic>
          </wp:inline>
        </w:drawing>
      </w:r>
    </w:p>
    <w:p w:rsidR="0090041D" w:rsidRPr="00A92A87" w:rsidRDefault="0090041D" w:rsidP="00A92A87">
      <w:pPr>
        <w:pBdr>
          <w:top w:val="single" w:sz="18" w:space="1" w:color="0070C0"/>
          <w:left w:val="single" w:sz="18" w:space="4" w:color="0070C0"/>
          <w:bottom w:val="single" w:sz="18" w:space="1" w:color="0070C0"/>
          <w:right w:val="single" w:sz="18" w:space="4" w:color="0070C0"/>
        </w:pBdr>
        <w:spacing w:before="60" w:after="60"/>
        <w:rPr>
          <w:rFonts w:ascii="微软雅黑" w:eastAsia="微软雅黑" w:hAnsi="微软雅黑"/>
          <w:lang w:eastAsia="zh-CN"/>
        </w:rPr>
      </w:pPr>
      <w:r w:rsidRPr="00AD6B24">
        <w:rPr>
          <w:rFonts w:ascii="微软雅黑" w:eastAsia="微软雅黑" w:hAnsi="微软雅黑"/>
          <w:b/>
          <w:color w:val="C00000"/>
          <w:lang w:eastAsia="zh-CN"/>
        </w:rPr>
        <w:lastRenderedPageBreak/>
        <w:sym w:font="Wingdings" w:char="F046"/>
      </w:r>
      <w:r w:rsidRPr="00AD6B24">
        <w:rPr>
          <w:rFonts w:ascii="微软雅黑" w:eastAsia="微软雅黑" w:hAnsi="微软雅黑"/>
          <w:b/>
          <w:color w:val="C00000"/>
          <w:lang w:eastAsia="zh-CN"/>
        </w:rPr>
        <w:t>提示</w:t>
      </w:r>
      <w:r w:rsidRPr="00AD6B24">
        <w:rPr>
          <w:rFonts w:ascii="微软雅黑" w:eastAsia="微软雅黑" w:hAnsi="微软雅黑" w:hint="eastAsia"/>
          <w:lang w:eastAsia="zh-CN"/>
        </w:rPr>
        <w:t>：如果不同意相关条款，可以选择</w:t>
      </w:r>
      <w:proofErr w:type="gramStart"/>
      <w:r w:rsidRPr="00AD6B24">
        <w:rPr>
          <w:rFonts w:ascii="微软雅黑" w:eastAsia="微软雅黑" w:hAnsi="微软雅黑" w:hint="eastAsia"/>
          <w:lang w:eastAsia="zh-CN"/>
        </w:rPr>
        <w:t>“</w:t>
      </w:r>
      <w:proofErr w:type="gramEnd"/>
      <w:r w:rsidRPr="00AD6B24">
        <w:rPr>
          <w:rFonts w:ascii="微软雅黑" w:eastAsia="微软雅黑" w:hAnsi="微软雅黑" w:hint="eastAsia"/>
          <w:lang w:eastAsia="zh-CN"/>
        </w:rPr>
        <w:t xml:space="preserve">拒绝“，结束注册流程。 </w:t>
      </w:r>
    </w:p>
    <w:p w:rsidR="0090041D" w:rsidRDefault="0090041D" w:rsidP="00FE43B3">
      <w:pPr>
        <w:pStyle w:val="a0"/>
        <w:numPr>
          <w:ilvl w:val="0"/>
          <w:numId w:val="22"/>
        </w:numPr>
        <w:spacing w:before="60" w:after="60"/>
        <w:rPr>
          <w:rFonts w:ascii="微软雅黑" w:eastAsia="微软雅黑" w:hAnsi="微软雅黑"/>
          <w:color w:val="000000"/>
          <w:lang w:eastAsia="zh-CN"/>
        </w:rPr>
      </w:pPr>
      <w:r w:rsidRPr="00AD6B24">
        <w:rPr>
          <w:rFonts w:ascii="微软雅黑" w:eastAsia="微软雅黑" w:hAnsi="微软雅黑" w:hint="eastAsia"/>
          <w:b/>
          <w:color w:val="000000"/>
          <w:lang w:eastAsia="zh-CN"/>
        </w:rPr>
        <w:t>填写企业信息</w:t>
      </w:r>
      <w:r w:rsidRPr="00AD6B24">
        <w:rPr>
          <w:rFonts w:ascii="微软雅黑" w:eastAsia="微软雅黑" w:hAnsi="微软雅黑" w:hint="eastAsia"/>
          <w:color w:val="000000"/>
          <w:lang w:eastAsia="zh-CN"/>
        </w:rPr>
        <w:t>页面</w:t>
      </w:r>
      <w:r w:rsidRPr="00AD6B24">
        <w:rPr>
          <w:rFonts w:ascii="微软雅黑" w:eastAsia="微软雅黑" w:hAnsi="微软雅黑" w:hint="eastAsia"/>
          <w:lang w:eastAsia="zh-CN"/>
        </w:rPr>
        <w:t>，</w:t>
      </w:r>
      <w:r w:rsidR="00C17013">
        <w:rPr>
          <w:rFonts w:ascii="微软雅黑" w:eastAsia="微软雅黑" w:hAnsi="微软雅黑" w:hint="eastAsia"/>
          <w:lang w:eastAsia="zh-CN"/>
        </w:rPr>
        <w:t>依次填写登记信息</w:t>
      </w:r>
      <w:r w:rsidR="002525DB">
        <w:rPr>
          <w:rFonts w:ascii="微软雅黑" w:eastAsia="微软雅黑" w:hAnsi="微软雅黑" w:hint="eastAsia"/>
          <w:lang w:eastAsia="zh-CN"/>
        </w:rPr>
        <w:t>（三</w:t>
      </w:r>
      <w:proofErr w:type="gramStart"/>
      <w:r w:rsidR="002525DB">
        <w:rPr>
          <w:rFonts w:ascii="微软雅黑" w:eastAsia="微软雅黑" w:hAnsi="微软雅黑" w:hint="eastAsia"/>
          <w:lang w:eastAsia="zh-CN"/>
        </w:rPr>
        <w:t>证</w:t>
      </w:r>
      <w:r w:rsidR="002525DB">
        <w:rPr>
          <w:rFonts w:ascii="微软雅黑" w:eastAsia="微软雅黑" w:hAnsi="微软雅黑"/>
          <w:lang w:eastAsia="zh-CN"/>
        </w:rPr>
        <w:t>信息</w:t>
      </w:r>
      <w:proofErr w:type="gramEnd"/>
      <w:r w:rsidR="002525DB">
        <w:rPr>
          <w:rFonts w:ascii="微软雅黑" w:eastAsia="微软雅黑" w:hAnsi="微软雅黑" w:hint="eastAsia"/>
          <w:lang w:eastAsia="zh-CN"/>
        </w:rPr>
        <w:t>和</w:t>
      </w:r>
      <w:r w:rsidR="002525DB">
        <w:rPr>
          <w:rFonts w:ascii="微软雅黑" w:eastAsia="微软雅黑" w:hAnsi="微软雅黑"/>
          <w:lang w:eastAsia="zh-CN"/>
        </w:rPr>
        <w:t>附件）</w:t>
      </w:r>
      <w:r w:rsidR="00C17013">
        <w:rPr>
          <w:rFonts w:ascii="微软雅黑" w:eastAsia="微软雅黑" w:hAnsi="微软雅黑" w:hint="eastAsia"/>
          <w:lang w:eastAsia="zh-CN"/>
        </w:rPr>
        <w:t>、联系人信息、业务信息和许可证信息，</w:t>
      </w:r>
      <w:proofErr w:type="gramStart"/>
      <w:r w:rsidR="00E057D0">
        <w:rPr>
          <w:rFonts w:ascii="微软雅黑" w:eastAsia="微软雅黑" w:hAnsi="微软雅黑" w:hint="eastAsia"/>
          <w:lang w:eastAsia="zh-CN"/>
        </w:rPr>
        <w:t>供应商</w:t>
      </w:r>
      <w:r w:rsidR="00E057D0">
        <w:rPr>
          <w:rFonts w:ascii="微软雅黑" w:eastAsia="微软雅黑" w:hAnsi="微软雅黑"/>
          <w:lang w:eastAsia="zh-CN"/>
        </w:rPr>
        <w:t>方在</w:t>
      </w:r>
      <w:proofErr w:type="gramEnd"/>
      <w:r w:rsidR="00E057D0">
        <w:rPr>
          <w:rFonts w:ascii="微软雅黑" w:eastAsia="微软雅黑" w:hAnsi="微软雅黑"/>
          <w:lang w:eastAsia="zh-CN"/>
        </w:rPr>
        <w:t>主营业务方向选择</w:t>
      </w:r>
      <w:r w:rsidR="00E057D0" w:rsidRPr="00E057D0">
        <w:rPr>
          <w:rFonts w:ascii="微软雅黑" w:eastAsia="微软雅黑" w:hAnsi="微软雅黑"/>
          <w:b/>
          <w:lang w:eastAsia="zh-CN"/>
        </w:rPr>
        <w:t>销售</w:t>
      </w:r>
      <w:r w:rsidR="00E057D0">
        <w:rPr>
          <w:rFonts w:ascii="微软雅黑" w:eastAsia="微软雅黑" w:hAnsi="微软雅黑" w:hint="eastAsia"/>
          <w:lang w:eastAsia="zh-CN"/>
        </w:rPr>
        <w:t>，</w:t>
      </w:r>
      <w:r w:rsidR="00C17013">
        <w:rPr>
          <w:rFonts w:ascii="微软雅黑" w:eastAsia="微软雅黑" w:hAnsi="微软雅黑" w:hint="eastAsia"/>
          <w:lang w:eastAsia="zh-CN"/>
        </w:rPr>
        <w:t>之后点击“下一步”</w:t>
      </w:r>
      <w:r w:rsidR="002525DB">
        <w:rPr>
          <w:rFonts w:ascii="微软雅黑" w:eastAsia="微软雅黑" w:hAnsi="微软雅黑" w:hint="eastAsia"/>
          <w:lang w:eastAsia="zh-CN"/>
        </w:rPr>
        <w:t>（</w:t>
      </w:r>
      <w:r w:rsidR="00820AFE">
        <w:rPr>
          <w:rFonts w:ascii="微软雅黑" w:eastAsia="微软雅黑" w:hAnsi="微软雅黑" w:hint="eastAsia"/>
          <w:lang w:eastAsia="zh-CN"/>
        </w:rPr>
        <w:t>红色</w:t>
      </w:r>
      <w:r w:rsidR="002525DB">
        <w:rPr>
          <w:rFonts w:ascii="微软雅黑" w:eastAsia="微软雅黑" w:hAnsi="微软雅黑"/>
          <w:lang w:eastAsia="zh-CN"/>
        </w:rPr>
        <w:t>框为必填项</w:t>
      </w:r>
      <w:r w:rsidR="00942DB0">
        <w:rPr>
          <w:rFonts w:ascii="微软雅黑" w:eastAsia="微软雅黑" w:hAnsi="微软雅黑"/>
          <w:lang w:eastAsia="zh-CN"/>
        </w:rPr>
        <w:t>，</w:t>
      </w:r>
      <w:r w:rsidR="00942DB0">
        <w:rPr>
          <w:rFonts w:ascii="微软雅黑" w:eastAsia="微软雅黑" w:hAnsi="微软雅黑" w:hint="eastAsia"/>
          <w:lang w:eastAsia="zh-CN"/>
        </w:rPr>
        <w:t>包括三</w:t>
      </w:r>
      <w:proofErr w:type="gramStart"/>
      <w:r w:rsidR="00942DB0">
        <w:rPr>
          <w:rFonts w:ascii="微软雅黑" w:eastAsia="微软雅黑" w:hAnsi="微软雅黑" w:hint="eastAsia"/>
          <w:lang w:eastAsia="zh-CN"/>
        </w:rPr>
        <w:t>证信息</w:t>
      </w:r>
      <w:proofErr w:type="gramEnd"/>
      <w:r w:rsidR="00942DB0">
        <w:rPr>
          <w:rFonts w:ascii="微软雅黑" w:eastAsia="微软雅黑" w:hAnsi="微软雅黑" w:hint="eastAsia"/>
          <w:lang w:eastAsia="zh-CN"/>
        </w:rPr>
        <w:t>页</w:t>
      </w:r>
      <w:r w:rsidR="002525DB">
        <w:rPr>
          <w:rFonts w:ascii="微软雅黑" w:eastAsia="微软雅黑" w:hAnsi="微软雅黑"/>
          <w:lang w:eastAsia="zh-CN"/>
        </w:rPr>
        <w:t>）</w:t>
      </w:r>
      <w:r w:rsidRPr="00AD6B24">
        <w:rPr>
          <w:rFonts w:ascii="微软雅黑" w:eastAsia="微软雅黑" w:hAnsi="微软雅黑" w:hint="eastAsia"/>
          <w:color w:val="000000"/>
          <w:lang w:eastAsia="zh-CN"/>
        </w:rPr>
        <w:t>。</w:t>
      </w:r>
    </w:p>
    <w:p w:rsidR="0090041D" w:rsidRDefault="00376DC1" w:rsidP="0090041D">
      <w:pPr>
        <w:pStyle w:val="a0"/>
        <w:spacing w:before="60" w:after="60"/>
        <w:ind w:left="0"/>
        <w:rPr>
          <w:noProof/>
          <w:snapToGrid/>
          <w:lang w:val="en-US" w:eastAsia="zh-CN"/>
        </w:rPr>
      </w:pPr>
      <w:r>
        <w:rPr>
          <w:noProof/>
          <w:snapToGrid/>
          <w:lang w:val="en-US" w:eastAsia="zh-CN"/>
        </w:rPr>
        <w:drawing>
          <wp:inline distT="0" distB="0" distL="0" distR="0">
            <wp:extent cx="6379845" cy="3405505"/>
            <wp:effectExtent l="0" t="0" r="190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9845" cy="3405505"/>
                    </a:xfrm>
                    <a:prstGeom prst="rect">
                      <a:avLst/>
                    </a:prstGeom>
                    <a:noFill/>
                    <a:ln>
                      <a:noFill/>
                    </a:ln>
                  </pic:spPr>
                </pic:pic>
              </a:graphicData>
            </a:graphic>
          </wp:inline>
        </w:drawing>
      </w:r>
    </w:p>
    <w:p w:rsidR="00942DB0" w:rsidRDefault="00942DB0" w:rsidP="0090041D">
      <w:pPr>
        <w:pStyle w:val="a0"/>
        <w:spacing w:before="60" w:after="60"/>
        <w:ind w:left="0"/>
        <w:rPr>
          <w:noProof/>
          <w:snapToGrid/>
          <w:lang w:val="en-US" w:eastAsia="zh-CN"/>
        </w:rPr>
      </w:pPr>
      <w:r>
        <w:rPr>
          <w:rFonts w:hint="eastAsia"/>
          <w:noProof/>
          <w:snapToGrid/>
          <w:lang w:val="en-US" w:eastAsia="zh-CN"/>
        </w:rPr>
        <w:t>注：是否有集团代码选择无集团代码</w:t>
      </w:r>
    </w:p>
    <w:p w:rsidR="00942DB0" w:rsidRDefault="00376DC1" w:rsidP="0090041D">
      <w:pPr>
        <w:pStyle w:val="a0"/>
        <w:spacing w:before="60" w:after="60"/>
        <w:ind w:left="0"/>
        <w:rPr>
          <w:noProof/>
          <w:snapToGrid/>
          <w:lang w:val="en-US" w:eastAsia="zh-CN"/>
        </w:rPr>
      </w:pPr>
      <w:r>
        <w:rPr>
          <w:noProof/>
          <w:snapToGrid/>
          <w:lang w:val="en-US" w:eastAsia="zh-CN"/>
        </w:rPr>
        <w:drawing>
          <wp:inline distT="0" distB="0" distL="0" distR="0">
            <wp:extent cx="6390005" cy="4151630"/>
            <wp:effectExtent l="0" t="0" r="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005" cy="4151630"/>
                    </a:xfrm>
                    <a:prstGeom prst="rect">
                      <a:avLst/>
                    </a:prstGeom>
                    <a:noFill/>
                    <a:ln>
                      <a:noFill/>
                    </a:ln>
                  </pic:spPr>
                </pic:pic>
              </a:graphicData>
            </a:graphic>
          </wp:inline>
        </w:drawing>
      </w:r>
    </w:p>
    <w:p w:rsidR="00942DB0" w:rsidRDefault="00942DB0" w:rsidP="00942DB0">
      <w:pPr>
        <w:pStyle w:val="a0"/>
        <w:spacing w:before="60" w:after="60"/>
        <w:ind w:left="420"/>
        <w:rPr>
          <w:rFonts w:ascii="微软雅黑" w:eastAsia="微软雅黑" w:hAnsi="微软雅黑"/>
          <w:color w:val="000000"/>
          <w:lang w:eastAsia="zh-CN"/>
        </w:rPr>
      </w:pPr>
      <w:r>
        <w:rPr>
          <w:rFonts w:ascii="微软雅黑" w:eastAsia="微软雅黑" w:hAnsi="微软雅黑" w:hint="eastAsia"/>
          <w:color w:val="000000"/>
          <w:lang w:eastAsia="zh-CN"/>
        </w:rPr>
        <w:t>注</w:t>
      </w:r>
      <w:r>
        <w:rPr>
          <w:rFonts w:ascii="微软雅黑" w:eastAsia="微软雅黑" w:hAnsi="微软雅黑"/>
          <w:color w:val="000000"/>
          <w:lang w:eastAsia="zh-CN"/>
        </w:rPr>
        <w:t>：</w:t>
      </w:r>
    </w:p>
    <w:p w:rsidR="00942DB0" w:rsidRPr="00820AFE" w:rsidRDefault="00942DB0" w:rsidP="00942DB0">
      <w:pPr>
        <w:pStyle w:val="a0"/>
        <w:spacing w:before="60" w:after="60"/>
        <w:ind w:left="420"/>
        <w:rPr>
          <w:rFonts w:ascii="微软雅黑" w:eastAsia="微软雅黑" w:hAnsi="微软雅黑"/>
          <w:color w:val="000000"/>
          <w:lang w:eastAsia="zh-CN"/>
        </w:rPr>
      </w:pPr>
      <w:r w:rsidRPr="00820AFE">
        <w:rPr>
          <w:rFonts w:ascii="微软雅黑" w:eastAsia="微软雅黑" w:hAnsi="微软雅黑" w:hint="eastAsia"/>
          <w:color w:val="000000"/>
          <w:lang w:eastAsia="zh-CN"/>
        </w:rPr>
        <w:lastRenderedPageBreak/>
        <w:t>(1) 没有一照一码，没有三证合一，“统一社会信用代码”为灰色不可录入，</w:t>
      </w:r>
      <w:r>
        <w:rPr>
          <w:rFonts w:ascii="微软雅黑" w:eastAsia="微软雅黑" w:hAnsi="微软雅黑" w:hint="eastAsia"/>
          <w:color w:val="000000"/>
          <w:lang w:eastAsia="zh-CN"/>
        </w:rPr>
        <w:t>需</w:t>
      </w:r>
      <w:r w:rsidRPr="00820AFE">
        <w:rPr>
          <w:rFonts w:ascii="微软雅黑" w:eastAsia="微软雅黑" w:hAnsi="微软雅黑" w:hint="eastAsia"/>
          <w:color w:val="000000"/>
          <w:lang w:eastAsia="zh-CN"/>
        </w:rPr>
        <w:t>录入三</w:t>
      </w:r>
      <w:proofErr w:type="gramStart"/>
      <w:r w:rsidRPr="00820AFE">
        <w:rPr>
          <w:rFonts w:ascii="微软雅黑" w:eastAsia="微软雅黑" w:hAnsi="微软雅黑" w:hint="eastAsia"/>
          <w:color w:val="000000"/>
          <w:lang w:eastAsia="zh-CN"/>
        </w:rPr>
        <w:t>证信息</w:t>
      </w:r>
      <w:proofErr w:type="gramEnd"/>
      <w:r>
        <w:rPr>
          <w:rFonts w:ascii="微软雅黑" w:eastAsia="微软雅黑" w:hAnsi="微软雅黑" w:hint="eastAsia"/>
          <w:color w:val="000000"/>
          <w:lang w:eastAsia="zh-CN"/>
        </w:rPr>
        <w:t>和上</w:t>
      </w:r>
      <w:proofErr w:type="gramStart"/>
      <w:r>
        <w:rPr>
          <w:rFonts w:ascii="微软雅黑" w:eastAsia="微软雅黑" w:hAnsi="微软雅黑" w:hint="eastAsia"/>
          <w:color w:val="000000"/>
          <w:lang w:eastAsia="zh-CN"/>
        </w:rPr>
        <w:t>传</w:t>
      </w:r>
      <w:r>
        <w:rPr>
          <w:rFonts w:ascii="微软雅黑" w:eastAsia="微软雅黑" w:hAnsi="微软雅黑"/>
          <w:color w:val="000000"/>
          <w:lang w:eastAsia="zh-CN"/>
        </w:rPr>
        <w:t>图片</w:t>
      </w:r>
      <w:proofErr w:type="gramEnd"/>
      <w:r>
        <w:rPr>
          <w:rFonts w:ascii="微软雅黑" w:eastAsia="微软雅黑" w:hAnsi="微软雅黑"/>
          <w:color w:val="000000"/>
          <w:lang w:eastAsia="zh-CN"/>
        </w:rPr>
        <w:t>附件</w:t>
      </w:r>
      <w:r w:rsidRPr="00820AFE">
        <w:rPr>
          <w:rFonts w:ascii="微软雅黑" w:eastAsia="微软雅黑" w:hAnsi="微软雅黑" w:hint="eastAsia"/>
          <w:color w:val="000000"/>
          <w:lang w:eastAsia="zh-CN"/>
        </w:rPr>
        <w:t xml:space="preserve">。 </w:t>
      </w:r>
    </w:p>
    <w:p w:rsidR="00942DB0" w:rsidRPr="00820AFE" w:rsidRDefault="00942DB0" w:rsidP="00942DB0">
      <w:pPr>
        <w:pStyle w:val="a0"/>
        <w:spacing w:before="60" w:after="60"/>
        <w:ind w:left="420"/>
        <w:rPr>
          <w:rFonts w:ascii="微软雅黑" w:eastAsia="微软雅黑" w:hAnsi="微软雅黑"/>
          <w:color w:val="000000"/>
          <w:lang w:eastAsia="zh-CN"/>
        </w:rPr>
      </w:pPr>
      <w:r w:rsidRPr="00820AFE">
        <w:rPr>
          <w:rFonts w:ascii="微软雅黑" w:eastAsia="微软雅黑" w:hAnsi="微软雅黑" w:hint="eastAsia"/>
          <w:color w:val="000000"/>
          <w:lang w:eastAsia="zh-CN"/>
        </w:rPr>
        <w:t>(2) 没有一照一码，只有三证合一，“统一社会信用代码”为灰色不可录入，</w:t>
      </w:r>
      <w:r>
        <w:rPr>
          <w:rFonts w:ascii="微软雅黑" w:eastAsia="微软雅黑" w:hAnsi="微软雅黑" w:hint="eastAsia"/>
          <w:color w:val="000000"/>
          <w:lang w:eastAsia="zh-CN"/>
        </w:rPr>
        <w:t>需</w:t>
      </w:r>
      <w:r w:rsidRPr="00820AFE">
        <w:rPr>
          <w:rFonts w:ascii="微软雅黑" w:eastAsia="微软雅黑" w:hAnsi="微软雅黑" w:hint="eastAsia"/>
          <w:color w:val="000000"/>
          <w:lang w:eastAsia="zh-CN"/>
        </w:rPr>
        <w:t>录入营业执照信息，组织机构代码、税务登记证</w:t>
      </w:r>
      <w:r>
        <w:rPr>
          <w:rFonts w:ascii="微软雅黑" w:eastAsia="微软雅黑" w:hAnsi="微软雅黑" w:hint="eastAsia"/>
          <w:color w:val="000000"/>
          <w:lang w:eastAsia="zh-CN"/>
        </w:rPr>
        <w:t>等信息</w:t>
      </w:r>
      <w:r>
        <w:rPr>
          <w:rFonts w:ascii="微软雅黑" w:eastAsia="微软雅黑" w:hAnsi="微软雅黑"/>
          <w:color w:val="000000"/>
          <w:lang w:eastAsia="zh-CN"/>
        </w:rPr>
        <w:t>及附件</w:t>
      </w:r>
      <w:r w:rsidRPr="00820AFE">
        <w:rPr>
          <w:rFonts w:ascii="微软雅黑" w:eastAsia="微软雅黑" w:hAnsi="微软雅黑" w:hint="eastAsia"/>
          <w:color w:val="000000"/>
          <w:lang w:eastAsia="zh-CN"/>
        </w:rPr>
        <w:t xml:space="preserve">。 </w:t>
      </w:r>
    </w:p>
    <w:p w:rsidR="00942DB0" w:rsidRPr="00AD6B24" w:rsidRDefault="00942DB0" w:rsidP="00942DB0">
      <w:pPr>
        <w:pStyle w:val="a0"/>
        <w:spacing w:before="60" w:after="60"/>
        <w:ind w:left="420"/>
        <w:rPr>
          <w:rFonts w:ascii="微软雅黑" w:eastAsia="微软雅黑" w:hAnsi="微软雅黑"/>
          <w:color w:val="000000"/>
          <w:lang w:eastAsia="zh-CN"/>
        </w:rPr>
      </w:pPr>
      <w:r w:rsidRPr="00820AFE">
        <w:rPr>
          <w:rFonts w:ascii="微软雅黑" w:eastAsia="微软雅黑" w:hAnsi="微软雅黑" w:hint="eastAsia"/>
          <w:color w:val="000000"/>
          <w:lang w:eastAsia="zh-CN"/>
        </w:rPr>
        <w:t>(3) 是三证合一，且是一照一码，“统一社会信用代码”必输，“营业执照注册号”为灰色不可填，</w:t>
      </w:r>
      <w:r>
        <w:rPr>
          <w:rFonts w:ascii="微软雅黑" w:eastAsia="微软雅黑" w:hAnsi="微软雅黑" w:hint="eastAsia"/>
          <w:color w:val="000000"/>
          <w:lang w:eastAsia="zh-CN"/>
        </w:rPr>
        <w:t>在营业</w:t>
      </w:r>
      <w:r>
        <w:rPr>
          <w:rFonts w:ascii="微软雅黑" w:eastAsia="微软雅黑" w:hAnsi="微软雅黑"/>
          <w:color w:val="000000"/>
          <w:lang w:eastAsia="zh-CN"/>
        </w:rPr>
        <w:t>执照扫描件</w:t>
      </w:r>
      <w:r>
        <w:rPr>
          <w:rFonts w:ascii="微软雅黑" w:eastAsia="微软雅黑" w:hAnsi="微软雅黑" w:hint="eastAsia"/>
          <w:color w:val="000000"/>
          <w:lang w:eastAsia="zh-CN"/>
        </w:rPr>
        <w:t>中</w:t>
      </w:r>
      <w:r>
        <w:rPr>
          <w:rFonts w:ascii="微软雅黑" w:eastAsia="微软雅黑" w:hAnsi="微软雅黑"/>
          <w:color w:val="000000"/>
          <w:lang w:eastAsia="zh-CN"/>
        </w:rPr>
        <w:t>上传附件</w:t>
      </w:r>
      <w:r w:rsidRPr="00820AFE">
        <w:rPr>
          <w:rFonts w:ascii="微软雅黑" w:eastAsia="微软雅黑" w:hAnsi="微软雅黑" w:hint="eastAsia"/>
          <w:color w:val="000000"/>
          <w:lang w:eastAsia="zh-CN"/>
        </w:rPr>
        <w:t>，其他</w:t>
      </w:r>
      <w:proofErr w:type="gramStart"/>
      <w:r w:rsidRPr="00820AFE">
        <w:rPr>
          <w:rFonts w:ascii="微软雅黑" w:eastAsia="微软雅黑" w:hAnsi="微软雅黑" w:hint="eastAsia"/>
          <w:color w:val="000000"/>
          <w:lang w:eastAsia="zh-CN"/>
        </w:rPr>
        <w:t>两证非必输</w:t>
      </w:r>
      <w:proofErr w:type="gramEnd"/>
      <w:r w:rsidRPr="00820AFE">
        <w:rPr>
          <w:rFonts w:ascii="微软雅黑" w:eastAsia="微软雅黑" w:hAnsi="微软雅黑" w:hint="eastAsia"/>
          <w:color w:val="000000"/>
          <w:lang w:eastAsia="zh-CN"/>
        </w:rPr>
        <w:t>。</w:t>
      </w:r>
    </w:p>
    <w:p w:rsidR="00942DB0" w:rsidRPr="00942DB0" w:rsidRDefault="00942DB0" w:rsidP="0090041D">
      <w:pPr>
        <w:pStyle w:val="a0"/>
        <w:spacing w:before="60" w:after="60"/>
        <w:ind w:left="0"/>
        <w:rPr>
          <w:noProof/>
          <w:snapToGrid/>
          <w:lang w:eastAsia="zh-CN"/>
        </w:rPr>
      </w:pPr>
    </w:p>
    <w:p w:rsidR="00A92A87" w:rsidRDefault="00376DC1" w:rsidP="0090041D">
      <w:pPr>
        <w:pStyle w:val="a0"/>
        <w:spacing w:before="60" w:after="60"/>
        <w:ind w:left="0"/>
        <w:rPr>
          <w:noProof/>
          <w:snapToGrid/>
          <w:lang w:val="en-US" w:eastAsia="zh-CN"/>
        </w:rPr>
      </w:pPr>
      <w:r>
        <w:rPr>
          <w:noProof/>
          <w:snapToGrid/>
          <w:lang w:val="en-US" w:eastAsia="zh-CN"/>
        </w:rPr>
        <w:drawing>
          <wp:inline distT="0" distB="0" distL="0" distR="0">
            <wp:extent cx="6379845" cy="2165350"/>
            <wp:effectExtent l="0" t="0" r="190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9845" cy="2165350"/>
                    </a:xfrm>
                    <a:prstGeom prst="rect">
                      <a:avLst/>
                    </a:prstGeom>
                    <a:noFill/>
                    <a:ln>
                      <a:noFill/>
                    </a:ln>
                  </pic:spPr>
                </pic:pic>
              </a:graphicData>
            </a:graphic>
          </wp:inline>
        </w:drawing>
      </w:r>
    </w:p>
    <w:p w:rsidR="00942DB0" w:rsidRDefault="00942DB0" w:rsidP="0090041D">
      <w:pPr>
        <w:pStyle w:val="a0"/>
        <w:spacing w:before="60" w:after="60"/>
        <w:ind w:left="0"/>
        <w:rPr>
          <w:noProof/>
          <w:snapToGrid/>
          <w:lang w:val="en-US" w:eastAsia="zh-CN"/>
        </w:rPr>
      </w:pPr>
      <w:r>
        <w:rPr>
          <w:rFonts w:hint="eastAsia"/>
          <w:noProof/>
          <w:snapToGrid/>
          <w:lang w:val="en-US" w:eastAsia="zh-CN"/>
        </w:rPr>
        <w:t>注</w:t>
      </w:r>
      <w:r>
        <w:rPr>
          <w:rFonts w:hint="eastAsia"/>
          <w:noProof/>
          <w:snapToGrid/>
          <w:lang w:val="en-US" w:eastAsia="zh-CN"/>
        </w:rPr>
        <w:t>:</w:t>
      </w:r>
      <w:r>
        <w:rPr>
          <w:rFonts w:hint="eastAsia"/>
          <w:noProof/>
          <w:snapToGrid/>
          <w:lang w:val="en-US" w:eastAsia="zh-CN"/>
        </w:rPr>
        <w:t>法人、业务负责人、财务负责人信息页必填，注册成功通知会发送至业务负责人邮箱中，注意查收！</w:t>
      </w:r>
    </w:p>
    <w:p w:rsidR="00C17013" w:rsidRDefault="00376DC1" w:rsidP="0090041D">
      <w:pPr>
        <w:pStyle w:val="a0"/>
        <w:spacing w:before="60" w:after="60"/>
        <w:ind w:left="0"/>
        <w:rPr>
          <w:noProof/>
          <w:snapToGrid/>
          <w:lang w:val="en-US" w:eastAsia="zh-CN"/>
        </w:rPr>
      </w:pPr>
      <w:r>
        <w:rPr>
          <w:noProof/>
          <w:snapToGrid/>
          <w:lang w:val="en-US" w:eastAsia="zh-CN"/>
        </w:rPr>
        <w:drawing>
          <wp:inline distT="0" distB="0" distL="0" distR="0">
            <wp:extent cx="6390005" cy="3121660"/>
            <wp:effectExtent l="0" t="0" r="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005" cy="3121660"/>
                    </a:xfrm>
                    <a:prstGeom prst="rect">
                      <a:avLst/>
                    </a:prstGeom>
                    <a:noFill/>
                    <a:ln>
                      <a:noFill/>
                    </a:ln>
                  </pic:spPr>
                </pic:pic>
              </a:graphicData>
            </a:graphic>
          </wp:inline>
        </w:drawing>
      </w:r>
    </w:p>
    <w:p w:rsidR="00942DB0" w:rsidRDefault="00942DB0" w:rsidP="0090041D">
      <w:pPr>
        <w:pStyle w:val="a0"/>
        <w:spacing w:before="60" w:after="60"/>
        <w:ind w:left="0"/>
        <w:rPr>
          <w:noProof/>
          <w:snapToGrid/>
          <w:lang w:val="en-US" w:eastAsia="zh-CN"/>
        </w:rPr>
      </w:pPr>
      <w:r>
        <w:rPr>
          <w:rFonts w:hint="eastAsia"/>
          <w:noProof/>
          <w:snapToGrid/>
          <w:lang w:val="en-US" w:eastAsia="zh-CN"/>
        </w:rPr>
        <w:t>注：主要业务方向勾选为销售即可！</w:t>
      </w:r>
    </w:p>
    <w:p w:rsidR="00C17013" w:rsidRDefault="00376DC1" w:rsidP="0090041D">
      <w:pPr>
        <w:pStyle w:val="a0"/>
        <w:spacing w:before="60" w:after="60"/>
        <w:ind w:left="0"/>
        <w:rPr>
          <w:noProof/>
          <w:snapToGrid/>
          <w:lang w:val="en-US" w:eastAsia="zh-CN"/>
        </w:rPr>
      </w:pPr>
      <w:r>
        <w:rPr>
          <w:noProof/>
          <w:snapToGrid/>
          <w:lang w:val="en-US" w:eastAsia="zh-CN"/>
        </w:rPr>
        <w:lastRenderedPageBreak/>
        <w:drawing>
          <wp:inline distT="0" distB="0" distL="0" distR="0">
            <wp:extent cx="6379845" cy="3562985"/>
            <wp:effectExtent l="0" t="0" r="190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9845" cy="3562985"/>
                    </a:xfrm>
                    <a:prstGeom prst="rect">
                      <a:avLst/>
                    </a:prstGeom>
                    <a:noFill/>
                    <a:ln>
                      <a:noFill/>
                    </a:ln>
                  </pic:spPr>
                </pic:pic>
              </a:graphicData>
            </a:graphic>
          </wp:inline>
        </w:drawing>
      </w:r>
    </w:p>
    <w:p w:rsidR="00942DB0" w:rsidRPr="00AD6B24" w:rsidRDefault="00942DB0" w:rsidP="0090041D">
      <w:pPr>
        <w:pStyle w:val="a0"/>
        <w:spacing w:before="60" w:after="60"/>
        <w:ind w:left="0"/>
        <w:rPr>
          <w:rFonts w:ascii="微软雅黑" w:eastAsia="微软雅黑" w:hAnsi="微软雅黑"/>
          <w:noProof/>
          <w:snapToGrid/>
          <w:lang w:val="en-US" w:eastAsia="zh-CN"/>
        </w:rPr>
      </w:pPr>
      <w:r>
        <w:rPr>
          <w:rFonts w:hint="eastAsia"/>
          <w:noProof/>
          <w:snapToGrid/>
          <w:lang w:val="en-US" w:eastAsia="zh-CN"/>
        </w:rPr>
        <w:t>注：许可证信息为选填，根据实际情况进行填写！</w:t>
      </w:r>
    </w:p>
    <w:p w:rsidR="00C17013" w:rsidRPr="00AD6B24" w:rsidRDefault="00C17013" w:rsidP="00FE43B3">
      <w:pPr>
        <w:pStyle w:val="a0"/>
        <w:numPr>
          <w:ilvl w:val="0"/>
          <w:numId w:val="22"/>
        </w:numPr>
        <w:spacing w:before="60" w:after="60"/>
        <w:rPr>
          <w:rFonts w:ascii="微软雅黑" w:eastAsia="微软雅黑" w:hAnsi="微软雅黑"/>
          <w:color w:val="000000"/>
          <w:lang w:eastAsia="zh-CN"/>
        </w:rPr>
      </w:pPr>
      <w:r w:rsidRPr="00C17013">
        <w:rPr>
          <w:rFonts w:ascii="微软雅黑" w:eastAsia="微软雅黑" w:hAnsi="微软雅黑" w:hint="eastAsia"/>
          <w:b/>
          <w:color w:val="000000"/>
          <w:lang w:eastAsia="zh-CN"/>
        </w:rPr>
        <w:t>企业信息确认</w:t>
      </w:r>
      <w:r w:rsidR="0090041D" w:rsidRPr="00C17013">
        <w:rPr>
          <w:rFonts w:ascii="微软雅黑" w:eastAsia="微软雅黑" w:hAnsi="微软雅黑" w:hint="eastAsia"/>
          <w:color w:val="000000"/>
          <w:lang w:eastAsia="zh-CN"/>
        </w:rPr>
        <w:t>页面</w:t>
      </w:r>
      <w:r w:rsidR="0090041D" w:rsidRPr="00C17013">
        <w:rPr>
          <w:rFonts w:ascii="微软雅黑" w:eastAsia="微软雅黑" w:hAnsi="微软雅黑" w:hint="eastAsia"/>
          <w:lang w:eastAsia="zh-CN"/>
        </w:rPr>
        <w:t>，</w:t>
      </w:r>
      <w:r w:rsidRPr="00AD6B24">
        <w:rPr>
          <w:rFonts w:ascii="微软雅黑" w:eastAsia="微软雅黑" w:hAnsi="微软雅黑" w:hint="eastAsia"/>
          <w:color w:val="000000"/>
          <w:lang w:eastAsia="zh-CN"/>
        </w:rPr>
        <w:t>可以查看之前填写的企业认证信息，确认无误后点击“提交”，完成后进入</w:t>
      </w:r>
      <w:r w:rsidRPr="00AD6B24">
        <w:rPr>
          <w:rFonts w:ascii="微软雅黑" w:eastAsia="微软雅黑" w:hAnsi="微软雅黑" w:hint="eastAsia"/>
          <w:b/>
          <w:color w:val="000000"/>
          <w:lang w:eastAsia="zh-CN"/>
        </w:rPr>
        <w:t>等待审批</w:t>
      </w:r>
      <w:r w:rsidRPr="00AD6B24">
        <w:rPr>
          <w:rFonts w:ascii="微软雅黑" w:eastAsia="微软雅黑" w:hAnsi="微软雅黑" w:hint="eastAsia"/>
          <w:color w:val="000000"/>
          <w:lang w:eastAsia="zh-CN"/>
        </w:rPr>
        <w:t>页面。</w:t>
      </w:r>
    </w:p>
    <w:p w:rsidR="00C17013" w:rsidRPr="00C17013" w:rsidRDefault="00376DC1" w:rsidP="00AB5E7B">
      <w:pPr>
        <w:pStyle w:val="a0"/>
        <w:spacing w:before="60" w:after="60"/>
        <w:ind w:left="0"/>
        <w:rPr>
          <w:rFonts w:ascii="微软雅黑" w:eastAsia="微软雅黑" w:hAnsi="微软雅黑"/>
          <w:color w:val="000000"/>
          <w:lang w:eastAsia="zh-CN"/>
        </w:rPr>
      </w:pPr>
      <w:r>
        <w:rPr>
          <w:noProof/>
          <w:snapToGrid/>
          <w:lang w:val="en-US" w:eastAsia="zh-CN"/>
        </w:rPr>
        <w:drawing>
          <wp:inline distT="0" distB="0" distL="0" distR="0">
            <wp:extent cx="6390005" cy="2627630"/>
            <wp:effectExtent l="0" t="0" r="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005" cy="2627630"/>
                    </a:xfrm>
                    <a:prstGeom prst="rect">
                      <a:avLst/>
                    </a:prstGeom>
                    <a:noFill/>
                    <a:ln>
                      <a:noFill/>
                    </a:ln>
                  </pic:spPr>
                </pic:pic>
              </a:graphicData>
            </a:graphic>
          </wp:inline>
        </w:drawing>
      </w:r>
    </w:p>
    <w:p w:rsidR="0090041D" w:rsidRPr="00C17013" w:rsidRDefault="00376DC1" w:rsidP="0090041D">
      <w:pPr>
        <w:pStyle w:val="a0"/>
        <w:spacing w:before="60" w:after="60"/>
        <w:ind w:left="0"/>
        <w:rPr>
          <w:rFonts w:ascii="微软雅黑" w:eastAsia="微软雅黑" w:hAnsi="微软雅黑"/>
          <w:color w:val="000000"/>
          <w:lang w:eastAsia="zh-CN"/>
        </w:rPr>
      </w:pPr>
      <w:r>
        <w:rPr>
          <w:noProof/>
          <w:snapToGrid/>
          <w:lang w:val="en-US" w:eastAsia="zh-CN"/>
        </w:rPr>
        <w:drawing>
          <wp:inline distT="0" distB="0" distL="0" distR="0">
            <wp:extent cx="6379845" cy="2112645"/>
            <wp:effectExtent l="0" t="0" r="1905"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9845" cy="2112645"/>
                    </a:xfrm>
                    <a:prstGeom prst="rect">
                      <a:avLst/>
                    </a:prstGeom>
                    <a:noFill/>
                    <a:ln>
                      <a:noFill/>
                    </a:ln>
                  </pic:spPr>
                </pic:pic>
              </a:graphicData>
            </a:graphic>
          </wp:inline>
        </w:drawing>
      </w:r>
    </w:p>
    <w:p w:rsidR="0090041D" w:rsidRPr="00647025" w:rsidRDefault="00647025" w:rsidP="00FE43B3">
      <w:pPr>
        <w:pStyle w:val="a0"/>
        <w:numPr>
          <w:ilvl w:val="0"/>
          <w:numId w:val="35"/>
        </w:numPr>
        <w:spacing w:before="60" w:after="60"/>
        <w:rPr>
          <w:rFonts w:ascii="微软雅黑" w:eastAsia="微软雅黑" w:hAnsi="微软雅黑"/>
          <w:color w:val="000000"/>
          <w:lang w:eastAsia="zh-CN"/>
        </w:rPr>
      </w:pPr>
      <w:r w:rsidRPr="00647025">
        <w:rPr>
          <w:rFonts w:ascii="微软雅黑" w:eastAsia="微软雅黑" w:hAnsi="微软雅黑" w:hint="eastAsia"/>
          <w:color w:val="000000"/>
          <w:lang w:eastAsia="zh-CN"/>
        </w:rPr>
        <w:lastRenderedPageBreak/>
        <w:t>注册申请提交后，若审批通过，账号和密码会发送</w:t>
      </w:r>
      <w:proofErr w:type="gramStart"/>
      <w:r w:rsidRPr="00647025">
        <w:rPr>
          <w:rFonts w:ascii="微软雅黑" w:eastAsia="微软雅黑" w:hAnsi="微软雅黑" w:hint="eastAsia"/>
          <w:color w:val="000000"/>
          <w:lang w:eastAsia="zh-CN"/>
        </w:rPr>
        <w:t>至业务</w:t>
      </w:r>
      <w:proofErr w:type="gramEnd"/>
      <w:r w:rsidRPr="00647025">
        <w:rPr>
          <w:rFonts w:ascii="微软雅黑" w:eastAsia="微软雅黑" w:hAnsi="微软雅黑" w:hint="eastAsia"/>
          <w:color w:val="000000"/>
          <w:lang w:eastAsia="zh-CN"/>
        </w:rPr>
        <w:t>负责人邮箱</w:t>
      </w:r>
      <w:r w:rsidR="00615DF0">
        <w:rPr>
          <w:rFonts w:ascii="微软雅黑" w:eastAsia="微软雅黑" w:hAnsi="微软雅黑" w:hint="eastAsia"/>
          <w:color w:val="000000"/>
          <w:lang w:eastAsia="zh-CN"/>
        </w:rPr>
        <w:t>，如资料填写错误审批拒绝，可查看邮件中的审批意见，重新填写资料进行提交</w:t>
      </w:r>
    </w:p>
    <w:p w:rsidR="0090041D" w:rsidRPr="00AD6B24" w:rsidRDefault="00376DC1" w:rsidP="0090041D">
      <w:pPr>
        <w:pStyle w:val="a0"/>
        <w:spacing w:before="60" w:after="60"/>
        <w:ind w:left="0"/>
        <w:rPr>
          <w:rFonts w:ascii="微软雅黑" w:eastAsia="微软雅黑" w:hAnsi="微软雅黑"/>
          <w:noProof/>
          <w:snapToGrid/>
          <w:lang w:val="en-US" w:eastAsia="zh-CN"/>
        </w:rPr>
      </w:pPr>
      <w:r>
        <w:rPr>
          <w:noProof/>
          <w:snapToGrid/>
          <w:lang w:val="en-US" w:eastAsia="zh-CN"/>
        </w:rPr>
        <w:drawing>
          <wp:inline distT="0" distB="0" distL="0" distR="0">
            <wp:extent cx="6390005" cy="1976120"/>
            <wp:effectExtent l="0" t="0" r="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76120"/>
                    </a:xfrm>
                    <a:prstGeom prst="rect">
                      <a:avLst/>
                    </a:prstGeom>
                    <a:noFill/>
                    <a:ln>
                      <a:noFill/>
                    </a:ln>
                  </pic:spPr>
                </pic:pic>
              </a:graphicData>
            </a:graphic>
          </wp:inline>
        </w:drawing>
      </w:r>
    </w:p>
    <w:p w:rsidR="0090041D" w:rsidRPr="00AD6B24" w:rsidRDefault="0090041D" w:rsidP="0090041D">
      <w:pPr>
        <w:pStyle w:val="HeadingBar"/>
        <w:rPr>
          <w:rFonts w:ascii="微软雅黑" w:eastAsia="微软雅黑" w:hAnsi="微软雅黑"/>
          <w:lang w:eastAsia="zh-CN"/>
        </w:rPr>
      </w:pPr>
    </w:p>
    <w:p w:rsidR="0090041D" w:rsidRPr="00AD6B24" w:rsidRDefault="0090041D" w:rsidP="0090041D">
      <w:pPr>
        <w:pStyle w:val="3"/>
        <w:rPr>
          <w:rFonts w:ascii="微软雅黑" w:hAnsi="微软雅黑"/>
          <w:noProof/>
          <w:snapToGrid/>
          <w:lang w:eastAsia="zh-CN"/>
        </w:rPr>
      </w:pPr>
      <w:bookmarkStart w:id="11" w:name="_Toc410137329"/>
      <w:bookmarkStart w:id="12" w:name="_Toc423535545"/>
      <w:bookmarkStart w:id="13" w:name="_Toc457570939"/>
      <w:r w:rsidRPr="00AD6B24">
        <w:rPr>
          <w:rFonts w:ascii="微软雅黑" w:hAnsi="微软雅黑" w:hint="eastAsia"/>
          <w:noProof/>
          <w:snapToGrid/>
          <w:lang w:eastAsia="zh-CN"/>
        </w:rPr>
        <w:t>信息</w:t>
      </w:r>
      <w:r w:rsidRPr="00AD6B24">
        <w:rPr>
          <w:rFonts w:ascii="微软雅黑" w:hAnsi="微软雅黑"/>
          <w:noProof/>
          <w:snapToGrid/>
          <w:lang w:eastAsia="zh-CN"/>
        </w:rPr>
        <w:t>维护</w:t>
      </w:r>
      <w:bookmarkEnd w:id="11"/>
      <w:bookmarkEnd w:id="12"/>
      <w:r w:rsidR="00307907" w:rsidRPr="00307907">
        <w:rPr>
          <w:rFonts w:ascii="微软雅黑" w:hAnsi="微软雅黑" w:hint="eastAsia"/>
          <w:noProof/>
          <w:snapToGrid/>
          <w:highlight w:val="yellow"/>
          <w:lang w:eastAsia="zh-CN"/>
        </w:rPr>
        <w:t>（必做</w:t>
      </w:r>
      <w:r w:rsidR="00307907" w:rsidRPr="00307907">
        <w:rPr>
          <w:rFonts w:ascii="微软雅黑" w:hAnsi="微软雅黑"/>
          <w:noProof/>
          <w:snapToGrid/>
          <w:highlight w:val="yellow"/>
          <w:lang w:eastAsia="zh-CN"/>
        </w:rPr>
        <w:t>）</w:t>
      </w:r>
      <w:bookmarkEnd w:id="13"/>
    </w:p>
    <w:p w:rsidR="00615DF0" w:rsidRPr="00AD6B24" w:rsidRDefault="00615DF0" w:rsidP="0090041D">
      <w:pPr>
        <w:pStyle w:val="a0"/>
        <w:ind w:left="0"/>
        <w:rPr>
          <w:rFonts w:ascii="微软雅黑" w:eastAsia="微软雅黑" w:hAnsi="微软雅黑"/>
          <w:b/>
          <w:lang w:eastAsia="zh-CN"/>
        </w:rPr>
      </w:pPr>
      <w:r w:rsidRPr="00AD6B24">
        <w:rPr>
          <w:rFonts w:ascii="微软雅黑" w:eastAsia="微软雅黑" w:hAnsi="微软雅黑" w:hint="eastAsia"/>
          <w:b/>
          <w:lang w:eastAsia="zh-CN"/>
        </w:rPr>
        <w:t>操作</w:t>
      </w:r>
      <w:r w:rsidRPr="00AD6B24">
        <w:rPr>
          <w:rFonts w:ascii="微软雅黑" w:eastAsia="微软雅黑" w:hAnsi="微软雅黑"/>
          <w:b/>
          <w:lang w:eastAsia="zh-CN"/>
        </w:rPr>
        <w:t>路径：</w:t>
      </w:r>
      <w:r w:rsidRPr="00AD6B24">
        <w:rPr>
          <w:rFonts w:ascii="微软雅黑" w:eastAsia="微软雅黑" w:hAnsi="微软雅黑" w:hint="eastAsia"/>
          <w:b/>
          <w:lang w:eastAsia="zh-CN"/>
        </w:rPr>
        <w:t xml:space="preserve">集团管理→ </w:t>
      </w:r>
      <w:r>
        <w:rPr>
          <w:rFonts w:ascii="微软雅黑" w:eastAsia="微软雅黑" w:hAnsi="微软雅黑" w:hint="eastAsia"/>
          <w:b/>
          <w:lang w:eastAsia="zh-CN"/>
        </w:rPr>
        <w:t>组织架构</w:t>
      </w:r>
    </w:p>
    <w:p w:rsidR="0090041D" w:rsidRDefault="00942DB0" w:rsidP="00615DF0">
      <w:pPr>
        <w:pStyle w:val="a0"/>
        <w:numPr>
          <w:ilvl w:val="0"/>
          <w:numId w:val="57"/>
        </w:numPr>
        <w:spacing w:before="60" w:after="60"/>
        <w:rPr>
          <w:rFonts w:ascii="微软雅黑" w:eastAsia="微软雅黑" w:hAnsi="微软雅黑"/>
          <w:lang w:eastAsia="zh-CN"/>
        </w:rPr>
      </w:pPr>
      <w:r>
        <w:rPr>
          <w:rFonts w:ascii="微软雅黑" w:eastAsia="微软雅黑" w:hAnsi="微软雅黑" w:hint="eastAsia"/>
          <w:lang w:eastAsia="zh-CN"/>
        </w:rPr>
        <w:t>获取账户登录平台，</w:t>
      </w:r>
      <w:r w:rsidR="0090041D" w:rsidRPr="00AD6B24">
        <w:rPr>
          <w:rFonts w:ascii="微软雅黑" w:eastAsia="微软雅黑" w:hAnsi="微软雅黑" w:hint="eastAsia"/>
          <w:lang w:eastAsia="zh-CN"/>
        </w:rPr>
        <w:t>在</w:t>
      </w:r>
      <w:r w:rsidR="006602EB" w:rsidRPr="006602EB">
        <w:rPr>
          <w:rFonts w:ascii="微软雅黑" w:eastAsia="微软雅黑" w:hAnsi="微软雅黑" w:hint="eastAsia"/>
          <w:b/>
          <w:lang w:eastAsia="zh-CN"/>
        </w:rPr>
        <w:t>公司</w:t>
      </w:r>
      <w:r w:rsidR="006602EB">
        <w:rPr>
          <w:rFonts w:ascii="微软雅黑" w:eastAsia="微软雅黑" w:hAnsi="微软雅黑" w:hint="eastAsia"/>
          <w:lang w:eastAsia="zh-CN"/>
        </w:rPr>
        <w:t>卡片中</w:t>
      </w:r>
      <w:r w:rsidR="0090041D" w:rsidRPr="00AD6B24">
        <w:rPr>
          <w:rFonts w:ascii="微软雅黑" w:eastAsia="微软雅黑" w:hAnsi="微软雅黑" w:hint="eastAsia"/>
          <w:lang w:eastAsia="zh-CN"/>
        </w:rPr>
        <w:t>，点击“</w:t>
      </w:r>
      <w:r w:rsidR="00164DC5">
        <w:rPr>
          <w:rFonts w:ascii="微软雅黑" w:eastAsia="微软雅黑" w:hAnsi="微软雅黑" w:hint="eastAsia"/>
          <w:lang w:eastAsia="zh-CN"/>
        </w:rPr>
        <w:t>公司代码</w:t>
      </w:r>
      <w:r w:rsidR="0090041D" w:rsidRPr="00AD6B24">
        <w:rPr>
          <w:rFonts w:ascii="微软雅黑" w:eastAsia="微软雅黑" w:hAnsi="微软雅黑"/>
          <w:lang w:eastAsia="zh-CN"/>
        </w:rPr>
        <w:t>”</w:t>
      </w:r>
      <w:proofErr w:type="spellStart"/>
      <w:r w:rsidR="0090041D" w:rsidRPr="00AD6B24">
        <w:rPr>
          <w:rFonts w:ascii="微软雅黑" w:eastAsia="微软雅黑" w:hAnsi="微软雅黑" w:hint="eastAsia"/>
          <w:lang w:eastAsia="zh-CN"/>
        </w:rPr>
        <w:t>按钮</w:t>
      </w:r>
      <w:r w:rsidR="0090041D" w:rsidRPr="00AD6B24">
        <w:rPr>
          <w:rFonts w:ascii="微软雅黑" w:eastAsia="微软雅黑" w:hAnsi="微软雅黑"/>
          <w:lang w:eastAsia="zh-CN"/>
        </w:rPr>
        <w:t>，</w:t>
      </w:r>
      <w:r w:rsidR="0090041D" w:rsidRPr="00AD6B24">
        <w:rPr>
          <w:rFonts w:ascii="微软雅黑" w:eastAsia="微软雅黑" w:hAnsi="微软雅黑" w:hint="eastAsia"/>
          <w:lang w:eastAsia="zh-CN"/>
        </w:rPr>
        <w:t>进入</w:t>
      </w:r>
      <w:r w:rsidR="0090041D" w:rsidRPr="00AD6B24">
        <w:rPr>
          <w:rFonts w:ascii="微软雅黑" w:eastAsia="微软雅黑" w:hAnsi="微软雅黑" w:hint="eastAsia"/>
          <w:b/>
          <w:lang w:eastAsia="zh-CN"/>
        </w:rPr>
        <w:t>企业</w:t>
      </w:r>
      <w:r w:rsidR="00164DC5">
        <w:rPr>
          <w:rFonts w:ascii="微软雅黑" w:eastAsia="微软雅黑" w:hAnsi="微软雅黑"/>
          <w:b/>
          <w:lang w:eastAsia="zh-CN"/>
        </w:rPr>
        <w:t>信</w:t>
      </w:r>
      <w:r w:rsidR="00164DC5">
        <w:rPr>
          <w:rFonts w:ascii="微软雅黑" w:eastAsia="微软雅黑" w:hAnsi="微软雅黑" w:hint="eastAsia"/>
          <w:b/>
          <w:lang w:eastAsia="zh-CN"/>
        </w:rPr>
        <w:t>息补录</w:t>
      </w:r>
      <w:r w:rsidR="0090041D" w:rsidRPr="00AD6B24">
        <w:rPr>
          <w:rFonts w:ascii="微软雅黑" w:eastAsia="微软雅黑" w:hAnsi="微软雅黑" w:hint="eastAsia"/>
          <w:lang w:eastAsia="zh-CN"/>
        </w:rPr>
        <w:t>界面</w:t>
      </w:r>
      <w:r w:rsidR="005F1DF5">
        <w:rPr>
          <w:rFonts w:ascii="微软雅黑" w:eastAsia="微软雅黑" w:hAnsi="微软雅黑" w:hint="eastAsia"/>
          <w:lang w:eastAsia="zh-CN"/>
        </w:rPr>
        <w:t>，</w:t>
      </w:r>
      <w:r w:rsidR="005F1DF5">
        <w:rPr>
          <w:rFonts w:ascii="微软雅黑" w:eastAsia="微软雅黑" w:hAnsi="微软雅黑"/>
          <w:lang w:eastAsia="zh-CN"/>
        </w:rPr>
        <w:t>根据企业情况，</w:t>
      </w:r>
      <w:r w:rsidR="005F1DF5">
        <w:rPr>
          <w:rFonts w:ascii="微软雅黑" w:eastAsia="微软雅黑" w:hAnsi="微软雅黑" w:hint="eastAsia"/>
          <w:lang w:eastAsia="zh-CN"/>
        </w:rPr>
        <w:t>完善</w:t>
      </w:r>
      <w:r w:rsidR="005F1DF5">
        <w:rPr>
          <w:rFonts w:ascii="微软雅黑" w:eastAsia="微软雅黑" w:hAnsi="微软雅黑"/>
          <w:lang w:eastAsia="zh-CN"/>
        </w:rPr>
        <w:t>信息</w:t>
      </w:r>
      <w:proofErr w:type="spellEnd"/>
      <w:r w:rsidR="0090041D" w:rsidRPr="00AD6B24">
        <w:rPr>
          <w:rFonts w:ascii="微软雅黑" w:eastAsia="微软雅黑" w:hAnsi="微软雅黑"/>
          <w:lang w:eastAsia="zh-CN"/>
        </w:rPr>
        <w:t>。</w:t>
      </w:r>
    </w:p>
    <w:p w:rsidR="00241290" w:rsidRPr="00AD6B24" w:rsidRDefault="00376DC1" w:rsidP="00241290">
      <w:pPr>
        <w:pStyle w:val="a0"/>
        <w:spacing w:before="60" w:after="60"/>
        <w:ind w:left="0"/>
        <w:rPr>
          <w:rFonts w:ascii="微软雅黑" w:eastAsia="微软雅黑" w:hAnsi="微软雅黑"/>
          <w:lang w:eastAsia="zh-CN"/>
        </w:rPr>
      </w:pPr>
      <w:r>
        <w:rPr>
          <w:noProof/>
          <w:snapToGrid/>
          <w:lang w:val="en-US" w:eastAsia="zh-CN"/>
        </w:rPr>
        <w:drawing>
          <wp:inline distT="0" distB="0" distL="0" distR="0">
            <wp:extent cx="6390005" cy="1765935"/>
            <wp:effectExtent l="0" t="0" r="0" b="57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1765935"/>
                    </a:xfrm>
                    <a:prstGeom prst="rect">
                      <a:avLst/>
                    </a:prstGeom>
                    <a:noFill/>
                    <a:ln>
                      <a:noFill/>
                    </a:ln>
                  </pic:spPr>
                </pic:pic>
              </a:graphicData>
            </a:graphic>
          </wp:inline>
        </w:drawing>
      </w:r>
    </w:p>
    <w:p w:rsidR="0090041D" w:rsidRPr="00AD6B24" w:rsidRDefault="00376DC1" w:rsidP="0090041D">
      <w:pPr>
        <w:pStyle w:val="a0"/>
        <w:spacing w:before="60" w:after="60"/>
        <w:ind w:left="0"/>
        <w:rPr>
          <w:rFonts w:ascii="微软雅黑" w:eastAsia="微软雅黑" w:hAnsi="微软雅黑"/>
          <w:noProof/>
          <w:snapToGrid/>
          <w:lang w:val="en-US" w:eastAsia="zh-CN"/>
        </w:rPr>
      </w:pPr>
      <w:r>
        <w:rPr>
          <w:noProof/>
          <w:snapToGrid/>
          <w:lang w:val="en-US" w:eastAsia="zh-CN"/>
        </w:rPr>
        <w:drawing>
          <wp:inline distT="0" distB="0" distL="0" distR="0">
            <wp:extent cx="6379845" cy="1650365"/>
            <wp:effectExtent l="0" t="0" r="1905" b="69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9845" cy="1650365"/>
                    </a:xfrm>
                    <a:prstGeom prst="rect">
                      <a:avLst/>
                    </a:prstGeom>
                    <a:noFill/>
                    <a:ln>
                      <a:noFill/>
                    </a:ln>
                  </pic:spPr>
                </pic:pic>
              </a:graphicData>
            </a:graphic>
          </wp:inline>
        </w:drawing>
      </w:r>
    </w:p>
    <w:p w:rsidR="0090041D" w:rsidRDefault="0090041D" w:rsidP="00615DF0">
      <w:pPr>
        <w:pStyle w:val="a0"/>
        <w:numPr>
          <w:ilvl w:val="0"/>
          <w:numId w:val="57"/>
        </w:numPr>
        <w:spacing w:before="60" w:after="60"/>
        <w:rPr>
          <w:rFonts w:ascii="微软雅黑" w:eastAsia="微软雅黑" w:hAnsi="微软雅黑"/>
          <w:lang w:eastAsia="zh-CN"/>
        </w:rPr>
      </w:pPr>
      <w:r w:rsidRPr="00AD6B24">
        <w:rPr>
          <w:rFonts w:ascii="微软雅黑" w:eastAsia="微软雅黑" w:hAnsi="微软雅黑" w:hint="eastAsia"/>
          <w:lang w:eastAsia="zh-CN"/>
        </w:rPr>
        <w:t>信息维护</w:t>
      </w:r>
      <w:r w:rsidR="00942DB0">
        <w:rPr>
          <w:rFonts w:ascii="微软雅黑" w:eastAsia="微软雅黑" w:hAnsi="微软雅黑" w:hint="eastAsia"/>
          <w:lang w:eastAsia="zh-CN"/>
        </w:rPr>
        <w:t>页</w:t>
      </w:r>
      <w:r w:rsidR="00942DB0">
        <w:rPr>
          <w:rFonts w:ascii="微软雅黑" w:eastAsia="微软雅黑" w:hAnsi="微软雅黑"/>
          <w:lang w:eastAsia="zh-CN"/>
        </w:rPr>
        <w:t>，选择</w:t>
      </w:r>
      <w:r w:rsidR="00942DB0">
        <w:rPr>
          <w:rFonts w:ascii="微软雅黑" w:eastAsia="微软雅黑" w:hAnsi="微软雅黑" w:hint="eastAsia"/>
          <w:lang w:eastAsia="zh-CN"/>
        </w:rPr>
        <w:t>账户</w:t>
      </w:r>
      <w:r w:rsidR="00942DB0">
        <w:rPr>
          <w:rFonts w:ascii="微软雅黑" w:eastAsia="微软雅黑" w:hAnsi="微软雅黑"/>
          <w:lang w:eastAsia="zh-CN"/>
        </w:rPr>
        <w:t>信息，</w:t>
      </w:r>
      <w:r w:rsidR="00942DB0">
        <w:rPr>
          <w:rFonts w:ascii="微软雅黑" w:eastAsia="微软雅黑" w:hAnsi="微软雅黑" w:hint="eastAsia"/>
          <w:lang w:eastAsia="zh-CN"/>
        </w:rPr>
        <w:t>新增银行</w:t>
      </w:r>
      <w:r w:rsidR="00942DB0">
        <w:rPr>
          <w:rFonts w:ascii="微软雅黑" w:eastAsia="微软雅黑" w:hAnsi="微软雅黑"/>
          <w:lang w:eastAsia="zh-CN"/>
        </w:rPr>
        <w:t>账户信息</w:t>
      </w:r>
      <w:r w:rsidRPr="00AD6B24">
        <w:rPr>
          <w:rFonts w:ascii="微软雅黑" w:eastAsia="微软雅黑" w:hAnsi="微软雅黑"/>
          <w:lang w:eastAsia="zh-CN"/>
        </w:rPr>
        <w:t>，点击</w:t>
      </w:r>
      <w:r w:rsidRPr="00AD6B24">
        <w:rPr>
          <w:rFonts w:ascii="微软雅黑" w:eastAsia="微软雅黑" w:hAnsi="微软雅黑" w:hint="eastAsia"/>
          <w:lang w:eastAsia="zh-CN"/>
        </w:rPr>
        <w:t>“保存</w:t>
      </w:r>
      <w:r w:rsidRPr="00AD6B24">
        <w:rPr>
          <w:rFonts w:ascii="微软雅黑" w:eastAsia="微软雅黑" w:hAnsi="微软雅黑"/>
          <w:lang w:eastAsia="zh-CN"/>
        </w:rPr>
        <w:t>”</w:t>
      </w:r>
      <w:proofErr w:type="spellStart"/>
      <w:r w:rsidRPr="00AD6B24">
        <w:rPr>
          <w:rFonts w:ascii="微软雅黑" w:eastAsia="微软雅黑" w:hAnsi="微软雅黑" w:hint="eastAsia"/>
          <w:lang w:eastAsia="zh-CN"/>
        </w:rPr>
        <w:t>完成</w:t>
      </w:r>
      <w:proofErr w:type="spellEnd"/>
      <w:r w:rsidRPr="00AD6B24">
        <w:rPr>
          <w:rFonts w:ascii="微软雅黑" w:eastAsia="微软雅黑" w:hAnsi="微软雅黑"/>
          <w:lang w:eastAsia="zh-CN"/>
        </w:rPr>
        <w:t>。</w:t>
      </w:r>
      <w:r w:rsidR="00942DB0">
        <w:rPr>
          <w:rFonts w:ascii="微软雅黑" w:eastAsia="微软雅黑" w:hAnsi="微软雅黑" w:hint="eastAsia"/>
          <w:lang w:eastAsia="zh-CN"/>
        </w:rPr>
        <w:t>（如</w:t>
      </w:r>
      <w:r w:rsidR="00942DB0">
        <w:rPr>
          <w:rFonts w:ascii="微软雅黑" w:eastAsia="微软雅黑" w:hAnsi="微软雅黑"/>
          <w:lang w:eastAsia="zh-CN"/>
        </w:rPr>
        <w:t>银行代码弹出窗口为空时，需在</w:t>
      </w:r>
      <w:r w:rsidR="00942DB0" w:rsidRPr="00942DB0">
        <w:rPr>
          <w:rFonts w:ascii="微软雅黑" w:eastAsia="微软雅黑" w:hAnsi="微软雅黑"/>
          <w:b/>
          <w:lang w:eastAsia="zh-CN"/>
        </w:rPr>
        <w:t>集团管理-</w:t>
      </w:r>
      <w:proofErr w:type="spellStart"/>
      <w:r w:rsidR="00942DB0" w:rsidRPr="00942DB0">
        <w:rPr>
          <w:rFonts w:ascii="微软雅黑" w:eastAsia="微软雅黑" w:hAnsi="微软雅黑" w:hint="eastAsia"/>
          <w:b/>
          <w:lang w:eastAsia="zh-CN"/>
        </w:rPr>
        <w:t>银行</w:t>
      </w:r>
      <w:r w:rsidR="00942DB0" w:rsidRPr="00942DB0">
        <w:rPr>
          <w:rFonts w:ascii="微软雅黑" w:eastAsia="微软雅黑" w:hAnsi="微软雅黑"/>
          <w:b/>
          <w:lang w:eastAsia="zh-CN"/>
        </w:rPr>
        <w:t>定义</w:t>
      </w:r>
      <w:r w:rsidR="00942DB0">
        <w:rPr>
          <w:rFonts w:ascii="微软雅黑" w:eastAsia="微软雅黑" w:hAnsi="微软雅黑"/>
          <w:lang w:eastAsia="zh-CN"/>
        </w:rPr>
        <w:t>功能下，</w:t>
      </w:r>
      <w:r w:rsidR="00942DB0" w:rsidRPr="00942DB0">
        <w:rPr>
          <w:rFonts w:ascii="微软雅黑" w:eastAsia="微软雅黑" w:hAnsi="微软雅黑"/>
          <w:b/>
          <w:lang w:eastAsia="zh-CN"/>
        </w:rPr>
        <w:t>引用云集</w:t>
      </w:r>
      <w:r w:rsidR="00942DB0" w:rsidRPr="00942DB0">
        <w:rPr>
          <w:rFonts w:ascii="微软雅黑" w:eastAsia="微软雅黑" w:hAnsi="微软雅黑" w:hint="eastAsia"/>
          <w:b/>
          <w:lang w:eastAsia="zh-CN"/>
        </w:rPr>
        <w:t>数据</w:t>
      </w:r>
      <w:r w:rsidR="00942DB0">
        <w:rPr>
          <w:rFonts w:ascii="微软雅黑" w:eastAsia="微软雅黑" w:hAnsi="微软雅黑" w:hint="eastAsia"/>
          <w:lang w:eastAsia="zh-CN"/>
        </w:rPr>
        <w:t>，</w:t>
      </w:r>
      <w:r w:rsidR="00942DB0">
        <w:rPr>
          <w:rFonts w:ascii="微软雅黑" w:eastAsia="微软雅黑" w:hAnsi="微软雅黑"/>
          <w:lang w:eastAsia="zh-CN"/>
        </w:rPr>
        <w:t>即可在此选择具体银行信息</w:t>
      </w:r>
      <w:proofErr w:type="spellEnd"/>
      <w:r w:rsidR="00942DB0">
        <w:rPr>
          <w:rFonts w:ascii="微软雅黑" w:eastAsia="微软雅黑" w:hAnsi="微软雅黑"/>
          <w:lang w:eastAsia="zh-CN"/>
        </w:rPr>
        <w:t>。）</w:t>
      </w:r>
    </w:p>
    <w:p w:rsidR="00942DB0" w:rsidRDefault="00376DC1" w:rsidP="00942DB0">
      <w:pPr>
        <w:pStyle w:val="a0"/>
        <w:spacing w:before="60" w:after="60"/>
        <w:ind w:left="0"/>
        <w:rPr>
          <w:noProof/>
          <w:snapToGrid/>
          <w:lang w:val="en-US" w:eastAsia="zh-CN"/>
        </w:rPr>
      </w:pPr>
      <w:r>
        <w:rPr>
          <w:noProof/>
          <w:snapToGrid/>
          <w:lang w:val="en-US" w:eastAsia="zh-CN"/>
        </w:rPr>
        <w:lastRenderedPageBreak/>
        <w:drawing>
          <wp:inline distT="0" distB="0" distL="0" distR="0">
            <wp:extent cx="6390005" cy="128206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1282065"/>
                    </a:xfrm>
                    <a:prstGeom prst="rect">
                      <a:avLst/>
                    </a:prstGeom>
                    <a:noFill/>
                    <a:ln>
                      <a:noFill/>
                    </a:ln>
                  </pic:spPr>
                </pic:pic>
              </a:graphicData>
            </a:graphic>
          </wp:inline>
        </w:drawing>
      </w:r>
    </w:p>
    <w:p w:rsidR="00942DB0" w:rsidRPr="00942DB0" w:rsidRDefault="00942DB0" w:rsidP="00615DF0">
      <w:pPr>
        <w:pStyle w:val="a0"/>
        <w:numPr>
          <w:ilvl w:val="0"/>
          <w:numId w:val="57"/>
        </w:numPr>
        <w:spacing w:before="60" w:after="60"/>
        <w:rPr>
          <w:rFonts w:ascii="微软雅黑" w:eastAsia="微软雅黑" w:hAnsi="微软雅黑"/>
          <w:lang w:eastAsia="zh-CN"/>
        </w:rPr>
      </w:pPr>
      <w:r w:rsidRPr="00942DB0">
        <w:rPr>
          <w:rFonts w:ascii="微软雅黑" w:eastAsia="微软雅黑" w:hAnsi="微软雅黑" w:hint="eastAsia"/>
          <w:lang w:eastAsia="zh-CN"/>
        </w:rPr>
        <w:t>维护</w:t>
      </w:r>
      <w:r w:rsidRPr="00942DB0">
        <w:rPr>
          <w:rFonts w:ascii="微软雅黑" w:eastAsia="微软雅黑" w:hAnsi="微软雅黑"/>
          <w:lang w:eastAsia="zh-CN"/>
        </w:rPr>
        <w:t>信息页，选择附件信息，新增附件，点击保存完成</w:t>
      </w:r>
      <w:r w:rsidR="00615DF0">
        <w:rPr>
          <w:rFonts w:ascii="微软雅黑" w:eastAsia="微软雅黑" w:hAnsi="微软雅黑"/>
          <w:lang w:eastAsia="zh-CN"/>
        </w:rPr>
        <w:t>（</w:t>
      </w:r>
      <w:r w:rsidR="00615DF0">
        <w:rPr>
          <w:rFonts w:ascii="微软雅黑" w:eastAsia="微软雅黑" w:hAnsi="微软雅黑" w:hint="eastAsia"/>
          <w:lang w:eastAsia="zh-CN"/>
        </w:rPr>
        <w:t>可上传代理证明、业绩资料等资质文件</w:t>
      </w:r>
      <w:r w:rsidR="00615DF0">
        <w:rPr>
          <w:rFonts w:ascii="微软雅黑" w:eastAsia="微软雅黑" w:hAnsi="微软雅黑"/>
          <w:lang w:eastAsia="zh-CN"/>
        </w:rPr>
        <w:t>）</w:t>
      </w:r>
      <w:r w:rsidRPr="00942DB0">
        <w:rPr>
          <w:rFonts w:ascii="微软雅黑" w:eastAsia="微软雅黑" w:hAnsi="微软雅黑"/>
          <w:lang w:eastAsia="zh-CN"/>
        </w:rPr>
        <w:t>。</w:t>
      </w:r>
    </w:p>
    <w:p w:rsidR="00942DB0" w:rsidRPr="00942DB0" w:rsidRDefault="00376DC1" w:rsidP="00942DB0">
      <w:pPr>
        <w:pStyle w:val="a0"/>
        <w:spacing w:before="60" w:after="60"/>
        <w:ind w:left="0"/>
        <w:rPr>
          <w:rFonts w:ascii="微软雅黑" w:eastAsia="微软雅黑" w:hAnsi="微软雅黑"/>
          <w:lang w:val="en-US" w:eastAsia="zh-CN"/>
        </w:rPr>
      </w:pPr>
      <w:r>
        <w:rPr>
          <w:noProof/>
          <w:snapToGrid/>
          <w:lang w:val="en-US" w:eastAsia="zh-CN"/>
        </w:rPr>
        <w:drawing>
          <wp:inline distT="0" distB="0" distL="0" distR="0">
            <wp:extent cx="6390005" cy="1082675"/>
            <wp:effectExtent l="0" t="0" r="0"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1082675"/>
                    </a:xfrm>
                    <a:prstGeom prst="rect">
                      <a:avLst/>
                    </a:prstGeom>
                    <a:noFill/>
                    <a:ln>
                      <a:noFill/>
                    </a:ln>
                  </pic:spPr>
                </pic:pic>
              </a:graphicData>
            </a:graphic>
          </wp:inline>
        </w:drawing>
      </w:r>
    </w:p>
    <w:p w:rsidR="0090041D" w:rsidRPr="00AD6B24" w:rsidRDefault="0090041D" w:rsidP="0090041D">
      <w:pPr>
        <w:pStyle w:val="HeadingBar"/>
        <w:rPr>
          <w:rFonts w:ascii="微软雅黑" w:eastAsia="微软雅黑" w:hAnsi="微软雅黑"/>
          <w:lang w:val="x-none" w:eastAsia="zh-CN"/>
        </w:rPr>
      </w:pPr>
    </w:p>
    <w:p w:rsidR="00307907" w:rsidRDefault="0090041D" w:rsidP="00307907">
      <w:pPr>
        <w:pStyle w:val="3"/>
        <w:rPr>
          <w:rFonts w:ascii="微软雅黑" w:hAnsi="微软雅黑"/>
          <w:lang w:eastAsia="zh-CN"/>
        </w:rPr>
      </w:pPr>
      <w:bookmarkStart w:id="14" w:name="_Toc410137331"/>
      <w:bookmarkStart w:id="15" w:name="_Toc423535547"/>
      <w:bookmarkStart w:id="16" w:name="_Toc457570940"/>
      <w:r w:rsidRPr="00AD6B24">
        <w:rPr>
          <w:rFonts w:ascii="微软雅黑" w:hAnsi="微软雅黑" w:hint="eastAsia"/>
          <w:lang w:eastAsia="zh-CN"/>
        </w:rPr>
        <w:t>子账户</w:t>
      </w:r>
      <w:r w:rsidRPr="00AD6B24">
        <w:rPr>
          <w:rFonts w:ascii="微软雅黑" w:hAnsi="微软雅黑"/>
          <w:lang w:eastAsia="zh-CN"/>
        </w:rPr>
        <w:t>管理</w:t>
      </w:r>
      <w:bookmarkEnd w:id="14"/>
      <w:bookmarkEnd w:id="15"/>
      <w:r w:rsidR="00CD17A6">
        <w:rPr>
          <w:rFonts w:ascii="微软雅黑" w:hAnsi="微软雅黑" w:hint="eastAsia"/>
          <w:lang w:eastAsia="zh-CN"/>
        </w:rPr>
        <w:t>（合作</w:t>
      </w:r>
      <w:r w:rsidR="00CD17A6">
        <w:rPr>
          <w:rFonts w:ascii="微软雅黑" w:hAnsi="微软雅黑"/>
          <w:lang w:eastAsia="zh-CN"/>
        </w:rPr>
        <w:t>伙伴邀约）</w:t>
      </w:r>
      <w:bookmarkEnd w:id="16"/>
    </w:p>
    <w:p w:rsidR="00307907" w:rsidRPr="00307907" w:rsidRDefault="00307907" w:rsidP="00307907">
      <w:pPr>
        <w:pStyle w:val="a0"/>
        <w:ind w:left="0"/>
        <w:rPr>
          <w:rFonts w:ascii="微软雅黑" w:eastAsia="微软雅黑" w:hAnsi="微软雅黑"/>
          <w:b/>
          <w:lang w:eastAsia="zh-CN"/>
        </w:rPr>
      </w:pPr>
      <w:r w:rsidRPr="00307907">
        <w:rPr>
          <w:rFonts w:ascii="微软雅黑" w:eastAsia="微软雅黑" w:hAnsi="微软雅黑" w:hint="eastAsia"/>
          <w:b/>
          <w:highlight w:val="yellow"/>
          <w:lang w:eastAsia="zh-CN"/>
        </w:rPr>
        <w:t>(</w:t>
      </w:r>
      <w:proofErr w:type="spellStart"/>
      <w:r w:rsidRPr="00307907">
        <w:rPr>
          <w:rFonts w:ascii="微软雅黑" w:eastAsia="微软雅黑" w:hAnsi="微软雅黑" w:hint="eastAsia"/>
          <w:b/>
          <w:highlight w:val="yellow"/>
          <w:lang w:eastAsia="zh-CN"/>
        </w:rPr>
        <w:t>如果有多位员工使用平台，可配置多个子账户给不同员工使用；也可不配置子账户，仅用集团管理员账号参与</w:t>
      </w:r>
      <w:proofErr w:type="gramStart"/>
      <w:r w:rsidRPr="00307907">
        <w:rPr>
          <w:rFonts w:ascii="微软雅黑" w:eastAsia="微软雅黑" w:hAnsi="微软雅黑" w:hint="eastAsia"/>
          <w:b/>
          <w:highlight w:val="yellow"/>
          <w:lang w:eastAsia="zh-CN"/>
        </w:rPr>
        <w:t>询</w:t>
      </w:r>
      <w:proofErr w:type="gramEnd"/>
      <w:r w:rsidRPr="00307907">
        <w:rPr>
          <w:rFonts w:ascii="微软雅黑" w:eastAsia="微软雅黑" w:hAnsi="微软雅黑" w:hint="eastAsia"/>
          <w:b/>
          <w:highlight w:val="yellow"/>
          <w:lang w:eastAsia="zh-CN"/>
        </w:rPr>
        <w:t>报价、订单管理</w:t>
      </w:r>
      <w:proofErr w:type="spellEnd"/>
      <w:r w:rsidRPr="00307907">
        <w:rPr>
          <w:rFonts w:ascii="微软雅黑" w:eastAsia="微软雅黑" w:hAnsi="微软雅黑" w:hint="eastAsia"/>
          <w:b/>
          <w:highlight w:val="yellow"/>
          <w:lang w:eastAsia="zh-CN"/>
        </w:rPr>
        <w:t>）</w:t>
      </w:r>
    </w:p>
    <w:p w:rsidR="0090041D" w:rsidRPr="00AD6B24" w:rsidRDefault="0090041D" w:rsidP="0090041D">
      <w:pPr>
        <w:pStyle w:val="a0"/>
        <w:ind w:left="0"/>
        <w:rPr>
          <w:rFonts w:ascii="微软雅黑" w:eastAsia="微软雅黑" w:hAnsi="微软雅黑"/>
          <w:b/>
          <w:lang w:eastAsia="zh-CN"/>
        </w:rPr>
      </w:pPr>
      <w:r w:rsidRPr="00AD6B24">
        <w:rPr>
          <w:rFonts w:ascii="微软雅黑" w:eastAsia="微软雅黑" w:hAnsi="微软雅黑" w:hint="eastAsia"/>
          <w:b/>
          <w:lang w:eastAsia="zh-CN"/>
        </w:rPr>
        <w:t>操作路径：集团</w:t>
      </w:r>
      <w:r w:rsidRPr="00AD6B24">
        <w:rPr>
          <w:rFonts w:ascii="微软雅黑" w:eastAsia="微软雅黑" w:hAnsi="微软雅黑"/>
          <w:b/>
          <w:lang w:eastAsia="zh-CN"/>
        </w:rPr>
        <w:t>管理</w:t>
      </w:r>
      <w:r w:rsidRPr="00AD6B24">
        <w:rPr>
          <w:rFonts w:ascii="微软雅黑" w:eastAsia="微软雅黑" w:hAnsi="微软雅黑" w:hint="eastAsia"/>
          <w:b/>
          <w:lang w:eastAsia="zh-CN"/>
        </w:rPr>
        <w:t xml:space="preserve"> → 系统</w:t>
      </w:r>
      <w:r w:rsidRPr="00AD6B24">
        <w:rPr>
          <w:rFonts w:ascii="微软雅黑" w:eastAsia="微软雅黑" w:hAnsi="微软雅黑"/>
          <w:b/>
          <w:lang w:eastAsia="zh-CN"/>
        </w:rPr>
        <w:t>管理</w:t>
      </w:r>
      <w:r w:rsidRPr="00AD6B24">
        <w:rPr>
          <w:rFonts w:ascii="微软雅黑" w:eastAsia="微软雅黑" w:hAnsi="微软雅黑" w:hint="eastAsia"/>
          <w:b/>
          <w:lang w:eastAsia="zh-CN"/>
        </w:rPr>
        <w:t xml:space="preserve"> → 子账户管理</w:t>
      </w:r>
    </w:p>
    <w:p w:rsidR="0090041D" w:rsidRPr="00AD6B24" w:rsidRDefault="007346C1" w:rsidP="0090041D">
      <w:pPr>
        <w:pStyle w:val="4"/>
        <w:rPr>
          <w:rFonts w:ascii="微软雅黑" w:hAnsi="微软雅黑"/>
          <w:lang w:eastAsia="zh-CN"/>
        </w:rPr>
      </w:pPr>
      <w:bookmarkStart w:id="17" w:name="_Toc410137334"/>
      <w:bookmarkStart w:id="18" w:name="_Toc423535550"/>
      <w:r>
        <w:rPr>
          <w:rFonts w:ascii="微软雅黑" w:hAnsi="微软雅黑" w:hint="eastAsia"/>
          <w:lang w:eastAsia="zh-CN"/>
        </w:rPr>
        <w:t>一</w:t>
      </w:r>
      <w:r w:rsidR="0090041D" w:rsidRPr="00AD6B24">
        <w:rPr>
          <w:rFonts w:ascii="微软雅黑" w:hAnsi="微软雅黑"/>
          <w:lang w:eastAsia="zh-CN"/>
        </w:rPr>
        <w:t>、</w:t>
      </w:r>
      <w:r w:rsidR="0090041D" w:rsidRPr="00AD6B24">
        <w:rPr>
          <w:rFonts w:ascii="微软雅黑" w:hAnsi="微软雅黑" w:hint="eastAsia"/>
          <w:lang w:eastAsia="zh-CN"/>
        </w:rPr>
        <w:t>维护</w:t>
      </w:r>
      <w:r w:rsidR="0090041D" w:rsidRPr="00AD6B24">
        <w:rPr>
          <w:rFonts w:ascii="微软雅黑" w:hAnsi="微软雅黑"/>
          <w:lang w:eastAsia="zh-CN"/>
        </w:rPr>
        <w:t>账户基本信息</w:t>
      </w:r>
      <w:bookmarkEnd w:id="17"/>
      <w:bookmarkEnd w:id="18"/>
      <w:r w:rsidR="00F404E0" w:rsidRPr="00F404E0">
        <w:rPr>
          <w:rFonts w:ascii="微软雅黑" w:hAnsi="微软雅黑"/>
          <w:highlight w:val="yellow"/>
          <w:lang w:eastAsia="zh-CN"/>
        </w:rPr>
        <w:t>（</w:t>
      </w:r>
      <w:r w:rsidR="00B92673">
        <w:rPr>
          <w:rFonts w:ascii="微软雅黑" w:hAnsi="微软雅黑" w:hint="eastAsia"/>
          <w:highlight w:val="yellow"/>
          <w:lang w:eastAsia="zh-CN"/>
        </w:rPr>
        <w:t>必</w:t>
      </w:r>
      <w:r w:rsidR="00615DF0">
        <w:rPr>
          <w:rFonts w:ascii="微软雅黑" w:hAnsi="微软雅黑" w:hint="eastAsia"/>
          <w:highlight w:val="yellow"/>
          <w:lang w:eastAsia="zh-CN"/>
        </w:rPr>
        <w:t>做</w:t>
      </w:r>
      <w:r w:rsidR="00F404E0" w:rsidRPr="00F404E0">
        <w:rPr>
          <w:rFonts w:ascii="微软雅黑" w:hAnsi="微软雅黑"/>
          <w:highlight w:val="yellow"/>
          <w:lang w:eastAsia="zh-CN"/>
        </w:rPr>
        <w:t>）</w:t>
      </w:r>
    </w:p>
    <w:p w:rsidR="00F404E0" w:rsidRDefault="00F404E0" w:rsidP="0090041D">
      <w:pPr>
        <w:pStyle w:val="a0"/>
        <w:spacing w:before="60" w:after="60"/>
        <w:ind w:left="0"/>
        <w:rPr>
          <w:noProof/>
          <w:snapToGrid/>
          <w:lang w:val="en-US" w:eastAsia="zh-CN"/>
        </w:rPr>
      </w:pPr>
      <w:r w:rsidRPr="00AD6B24">
        <w:rPr>
          <w:rFonts w:ascii="微软雅黑" w:eastAsia="微软雅黑" w:hAnsi="微软雅黑" w:hint="eastAsia"/>
          <w:lang w:eastAsia="zh-CN"/>
        </w:rPr>
        <w:t>在</w:t>
      </w:r>
      <w:r w:rsidRPr="00AD6B24">
        <w:rPr>
          <w:rFonts w:ascii="微软雅黑" w:eastAsia="微软雅黑" w:hAnsi="微软雅黑" w:hint="eastAsia"/>
          <w:b/>
          <w:lang w:eastAsia="zh-CN"/>
        </w:rPr>
        <w:t>账号</w:t>
      </w:r>
      <w:r w:rsidRPr="00AD6B24">
        <w:rPr>
          <w:rFonts w:ascii="微软雅黑" w:eastAsia="微软雅黑" w:hAnsi="微软雅黑"/>
          <w:b/>
          <w:lang w:eastAsia="zh-CN"/>
        </w:rPr>
        <w:t>管理</w:t>
      </w:r>
      <w:r w:rsidRPr="00AD6B24">
        <w:rPr>
          <w:rFonts w:ascii="微软雅黑" w:eastAsia="微软雅黑" w:hAnsi="微软雅黑"/>
          <w:lang w:eastAsia="zh-CN"/>
        </w:rPr>
        <w:t>界面</w:t>
      </w:r>
      <w:r w:rsidRPr="00AD6B24">
        <w:rPr>
          <w:rFonts w:ascii="微软雅黑" w:eastAsia="微软雅黑" w:hAnsi="微软雅黑" w:hint="eastAsia"/>
          <w:lang w:eastAsia="zh-CN"/>
        </w:rPr>
        <w:t>，选择需要进行</w:t>
      </w:r>
      <w:r w:rsidRPr="00AD6B24">
        <w:rPr>
          <w:rFonts w:ascii="微软雅黑" w:eastAsia="微软雅黑" w:hAnsi="微软雅黑"/>
          <w:lang w:eastAsia="zh-CN"/>
        </w:rPr>
        <w:t>信息维护的账号</w:t>
      </w:r>
      <w:r w:rsidRPr="00AD6B24">
        <w:rPr>
          <w:rFonts w:ascii="微软雅黑" w:eastAsia="微软雅黑" w:hAnsi="微软雅黑" w:hint="eastAsia"/>
          <w:lang w:eastAsia="zh-CN"/>
        </w:rPr>
        <w:t>，点击</w:t>
      </w:r>
      <w:r w:rsidRPr="00AD6B24">
        <w:rPr>
          <w:rFonts w:ascii="微软雅黑" w:eastAsia="微软雅黑" w:hAnsi="微软雅黑"/>
          <w:lang w:eastAsia="zh-CN"/>
        </w:rPr>
        <w:t>“</w:t>
      </w:r>
      <w:proofErr w:type="spellStart"/>
      <w:r w:rsidRPr="00AD6B24">
        <w:rPr>
          <w:rFonts w:ascii="微软雅黑" w:eastAsia="微软雅黑" w:hAnsi="微软雅黑" w:hint="eastAsia"/>
          <w:lang w:eastAsia="zh-CN"/>
        </w:rPr>
        <w:t>编辑</w:t>
      </w:r>
      <w:proofErr w:type="spellEnd"/>
      <w:r w:rsidRPr="00AD6B24">
        <w:rPr>
          <w:rFonts w:ascii="微软雅黑" w:eastAsia="微软雅黑" w:hAnsi="微软雅黑"/>
          <w:lang w:eastAsia="zh-CN"/>
        </w:rPr>
        <w:t>”</w:t>
      </w:r>
      <w:r>
        <w:rPr>
          <w:rFonts w:ascii="微软雅黑" w:eastAsia="微软雅黑" w:hAnsi="微软雅黑" w:hint="eastAsia"/>
          <w:lang w:eastAsia="zh-CN"/>
        </w:rPr>
        <w:t>，</w:t>
      </w:r>
      <w:r w:rsidRPr="00AD6B24">
        <w:rPr>
          <w:rFonts w:ascii="微软雅黑" w:eastAsia="微软雅黑" w:hAnsi="微软雅黑"/>
          <w:lang w:eastAsia="zh-CN"/>
        </w:rPr>
        <w:t>弹出</w:t>
      </w:r>
      <w:r w:rsidRPr="004E355B">
        <w:rPr>
          <w:rFonts w:ascii="微软雅黑" w:eastAsia="微软雅黑" w:hAnsi="微软雅黑" w:hint="eastAsia"/>
          <w:b/>
          <w:lang w:eastAsia="zh-CN"/>
        </w:rPr>
        <w:t>编辑用户</w:t>
      </w:r>
      <w:r>
        <w:rPr>
          <w:rFonts w:ascii="微软雅黑" w:eastAsia="微软雅黑" w:hAnsi="微软雅黑" w:hint="eastAsia"/>
          <w:lang w:eastAsia="zh-CN"/>
        </w:rPr>
        <w:t>，可进行“</w:t>
      </w:r>
      <w:proofErr w:type="spellStart"/>
      <w:r>
        <w:rPr>
          <w:rFonts w:ascii="微软雅黑" w:eastAsia="微软雅黑" w:hAnsi="微软雅黑" w:hint="eastAsia"/>
          <w:lang w:eastAsia="zh-CN"/>
        </w:rPr>
        <w:t>基本信息</w:t>
      </w:r>
      <w:proofErr w:type="spellEnd"/>
      <w:r>
        <w:rPr>
          <w:rFonts w:ascii="微软雅黑" w:eastAsia="微软雅黑" w:hAnsi="微软雅黑" w:hint="eastAsia"/>
          <w:lang w:eastAsia="zh-CN"/>
        </w:rPr>
        <w:t>”“密码与安全”“</w:t>
      </w:r>
      <w:proofErr w:type="spellStart"/>
      <w:r>
        <w:rPr>
          <w:rFonts w:ascii="微软雅黑" w:eastAsia="微软雅黑" w:hAnsi="微软雅黑" w:hint="eastAsia"/>
          <w:lang w:eastAsia="zh-CN"/>
        </w:rPr>
        <w:t>角色分配”等</w:t>
      </w:r>
      <w:r w:rsidRPr="00AD6B24">
        <w:rPr>
          <w:rFonts w:ascii="微软雅黑" w:eastAsia="微软雅黑" w:hAnsi="微软雅黑"/>
          <w:lang w:eastAsia="zh-CN"/>
        </w:rPr>
        <w:t>内容进行修改。</w:t>
      </w:r>
      <w:r>
        <w:rPr>
          <w:rFonts w:ascii="微软雅黑" w:eastAsia="微软雅黑" w:hAnsi="微软雅黑" w:hint="eastAsia"/>
          <w:lang w:eastAsia="zh-CN"/>
        </w:rPr>
        <w:t>基本信息页，可将集团管理员、销售代表的描述改为</w:t>
      </w:r>
      <w:proofErr w:type="spellEnd"/>
      <w:r>
        <w:rPr>
          <w:rFonts w:ascii="微软雅黑" w:eastAsia="微软雅黑" w:hAnsi="微软雅黑" w:hint="eastAsia"/>
          <w:lang w:eastAsia="zh-CN"/>
        </w:rPr>
        <w:t>‘</w:t>
      </w:r>
      <w:proofErr w:type="spellStart"/>
      <w:r>
        <w:rPr>
          <w:rFonts w:ascii="微软雅黑" w:eastAsia="微软雅黑" w:hAnsi="微软雅黑" w:hint="eastAsia"/>
          <w:lang w:eastAsia="zh-CN"/>
        </w:rPr>
        <w:t>XX公司</w:t>
      </w:r>
      <w:proofErr w:type="spellEnd"/>
      <w:r>
        <w:rPr>
          <w:rFonts w:ascii="微软雅黑" w:eastAsia="微软雅黑" w:hAnsi="微软雅黑" w:hint="eastAsia"/>
          <w:lang w:eastAsia="zh-CN"/>
        </w:rPr>
        <w:t>+</w:t>
      </w:r>
      <w:proofErr w:type="spellStart"/>
      <w:r>
        <w:rPr>
          <w:rFonts w:ascii="微软雅黑" w:eastAsia="微软雅黑" w:hAnsi="微软雅黑" w:hint="eastAsia"/>
          <w:lang w:eastAsia="zh-CN"/>
        </w:rPr>
        <w:t>姓名</w:t>
      </w:r>
      <w:proofErr w:type="spellEnd"/>
      <w:r>
        <w:rPr>
          <w:rFonts w:ascii="微软雅黑" w:eastAsia="微软雅黑" w:hAnsi="微软雅黑" w:hint="eastAsia"/>
          <w:lang w:eastAsia="zh-CN"/>
        </w:rPr>
        <w:t>’，方便采购方对账户进行区分以及在操作记录中快速识别操作人。</w:t>
      </w:r>
    </w:p>
    <w:p w:rsidR="00F404E0" w:rsidRDefault="00376DC1" w:rsidP="0090041D">
      <w:pPr>
        <w:pStyle w:val="a0"/>
        <w:spacing w:before="60" w:after="60"/>
        <w:ind w:left="0"/>
        <w:rPr>
          <w:rFonts w:ascii="微软雅黑" w:eastAsia="微软雅黑" w:hAnsi="微软雅黑"/>
          <w:lang w:eastAsia="zh-CN"/>
        </w:rPr>
      </w:pPr>
      <w:r>
        <w:rPr>
          <w:noProof/>
          <w:snapToGrid/>
          <w:lang w:val="en-US" w:eastAsia="zh-CN"/>
        </w:rPr>
        <w:drawing>
          <wp:inline distT="0" distB="0" distL="0" distR="0">
            <wp:extent cx="6379845" cy="2543810"/>
            <wp:effectExtent l="0" t="0" r="1905"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9845" cy="2543810"/>
                    </a:xfrm>
                    <a:prstGeom prst="rect">
                      <a:avLst/>
                    </a:prstGeom>
                    <a:noFill/>
                    <a:ln>
                      <a:noFill/>
                    </a:ln>
                  </pic:spPr>
                </pic:pic>
              </a:graphicData>
            </a:graphic>
          </wp:inline>
        </w:drawing>
      </w:r>
    </w:p>
    <w:p w:rsidR="0090041D" w:rsidRPr="00AD6B24" w:rsidRDefault="0090041D" w:rsidP="0090041D">
      <w:pPr>
        <w:pStyle w:val="a0"/>
        <w:spacing w:before="60" w:after="60"/>
        <w:ind w:left="0"/>
        <w:rPr>
          <w:rFonts w:ascii="微软雅黑" w:eastAsia="微软雅黑" w:hAnsi="微软雅黑"/>
          <w:lang w:eastAsia="zh-CN"/>
        </w:rPr>
      </w:pPr>
      <w:r w:rsidRPr="00AD6B24">
        <w:rPr>
          <w:rFonts w:ascii="微软雅黑" w:eastAsia="微软雅黑" w:hAnsi="微软雅黑" w:hint="eastAsia"/>
          <w:lang w:eastAsia="zh-CN"/>
        </w:rPr>
        <w:t>其中</w:t>
      </w:r>
      <w:r w:rsidRPr="00AD6B24">
        <w:rPr>
          <w:rFonts w:ascii="微软雅黑" w:eastAsia="微软雅黑" w:hAnsi="微软雅黑"/>
          <w:lang w:eastAsia="zh-CN"/>
        </w:rPr>
        <w:t>在</w:t>
      </w:r>
      <w:r w:rsidRPr="00AD6B24">
        <w:rPr>
          <w:rFonts w:ascii="微软雅黑" w:eastAsia="微软雅黑" w:hAnsi="微软雅黑" w:hint="eastAsia"/>
          <w:b/>
          <w:lang w:eastAsia="zh-CN"/>
        </w:rPr>
        <w:t>编辑</w:t>
      </w:r>
      <w:r w:rsidRPr="00AD6B24">
        <w:rPr>
          <w:rFonts w:ascii="微软雅黑" w:eastAsia="微软雅黑" w:hAnsi="微软雅黑"/>
          <w:b/>
          <w:lang w:eastAsia="zh-CN"/>
        </w:rPr>
        <w:t>用户</w:t>
      </w:r>
      <w:r w:rsidRPr="00AD6B24">
        <w:rPr>
          <w:rFonts w:ascii="微软雅黑" w:eastAsia="微软雅黑" w:hAnsi="微软雅黑" w:hint="eastAsia"/>
          <w:lang w:eastAsia="zh-CN"/>
        </w:rPr>
        <w:t>窗口</w:t>
      </w:r>
      <w:r w:rsidRPr="00AD6B24">
        <w:rPr>
          <w:rFonts w:ascii="微软雅黑" w:eastAsia="微软雅黑" w:hAnsi="微软雅黑"/>
          <w:lang w:eastAsia="zh-CN"/>
        </w:rPr>
        <w:t>，</w:t>
      </w:r>
      <w:r w:rsidRPr="00AD6B24">
        <w:rPr>
          <w:rFonts w:ascii="微软雅黑" w:eastAsia="微软雅黑" w:hAnsi="微软雅黑" w:hint="eastAsia"/>
          <w:lang w:eastAsia="zh-CN"/>
        </w:rPr>
        <w:t>勾选</w:t>
      </w:r>
      <w:r w:rsidRPr="00AD6B24">
        <w:rPr>
          <w:rFonts w:ascii="微软雅黑" w:eastAsia="微软雅黑" w:hAnsi="微软雅黑"/>
          <w:lang w:eastAsia="zh-CN"/>
        </w:rPr>
        <w:t>“</w:t>
      </w:r>
      <w:proofErr w:type="spellStart"/>
      <w:r w:rsidRPr="00AD6B24">
        <w:rPr>
          <w:rFonts w:ascii="微软雅黑" w:eastAsia="微软雅黑" w:hAnsi="微软雅黑" w:hint="eastAsia"/>
          <w:lang w:eastAsia="zh-CN"/>
        </w:rPr>
        <w:t>冻结</w:t>
      </w:r>
      <w:proofErr w:type="spellEnd"/>
      <w:r w:rsidRPr="00AD6B24">
        <w:rPr>
          <w:rFonts w:ascii="微软雅黑" w:eastAsia="微软雅黑" w:hAnsi="微软雅黑"/>
          <w:lang w:eastAsia="zh-CN"/>
        </w:rPr>
        <w:t>”</w:t>
      </w:r>
      <w:proofErr w:type="spellStart"/>
      <w:r w:rsidRPr="00AD6B24">
        <w:rPr>
          <w:rFonts w:ascii="微软雅黑" w:eastAsia="微软雅黑" w:hAnsi="微软雅黑" w:hint="eastAsia"/>
          <w:lang w:eastAsia="zh-CN"/>
        </w:rPr>
        <w:t>后</w:t>
      </w:r>
      <w:r w:rsidRPr="00AD6B24">
        <w:rPr>
          <w:rFonts w:ascii="微软雅黑" w:eastAsia="微软雅黑" w:hAnsi="微软雅黑"/>
          <w:lang w:eastAsia="zh-CN"/>
        </w:rPr>
        <w:t>，可对</w:t>
      </w:r>
      <w:r w:rsidRPr="00AD6B24">
        <w:rPr>
          <w:rFonts w:ascii="微软雅黑" w:eastAsia="微软雅黑" w:hAnsi="微软雅黑" w:hint="eastAsia"/>
          <w:lang w:eastAsia="zh-CN"/>
        </w:rPr>
        <w:t>该</w:t>
      </w:r>
      <w:r w:rsidRPr="00AD6B24">
        <w:rPr>
          <w:rFonts w:ascii="微软雅黑" w:eastAsia="微软雅黑" w:hAnsi="微软雅黑"/>
          <w:lang w:eastAsia="zh-CN"/>
        </w:rPr>
        <w:t>账户进行冻结</w:t>
      </w:r>
      <w:proofErr w:type="spellEnd"/>
      <w:r w:rsidR="007346C1">
        <w:rPr>
          <w:rFonts w:ascii="微软雅黑" w:eastAsia="微软雅黑" w:hAnsi="微软雅黑" w:hint="eastAsia"/>
          <w:lang w:eastAsia="zh-CN"/>
        </w:rPr>
        <w:t>,</w:t>
      </w:r>
      <w:proofErr w:type="spellStart"/>
      <w:r w:rsidR="007346C1">
        <w:rPr>
          <w:rFonts w:ascii="微软雅黑" w:eastAsia="微软雅黑" w:hAnsi="微软雅黑" w:hint="eastAsia"/>
          <w:lang w:eastAsia="zh-CN"/>
        </w:rPr>
        <w:t>冻结后</w:t>
      </w:r>
      <w:r w:rsidR="007346C1">
        <w:rPr>
          <w:rFonts w:ascii="微软雅黑" w:eastAsia="微软雅黑" w:hAnsi="微软雅黑"/>
          <w:lang w:eastAsia="zh-CN"/>
        </w:rPr>
        <w:t>的账户不可登录</w:t>
      </w:r>
      <w:proofErr w:type="spellEnd"/>
      <w:r w:rsidR="007346C1">
        <w:rPr>
          <w:rFonts w:ascii="微软雅黑" w:eastAsia="微软雅黑" w:hAnsi="微软雅黑" w:hint="eastAsia"/>
          <w:lang w:eastAsia="zh-CN"/>
        </w:rPr>
        <w:t>,</w:t>
      </w:r>
      <w:proofErr w:type="spellStart"/>
      <w:r w:rsidR="007346C1">
        <w:rPr>
          <w:rFonts w:ascii="微软雅黑" w:eastAsia="微软雅黑" w:hAnsi="微软雅黑" w:hint="eastAsia"/>
          <w:lang w:eastAsia="zh-CN"/>
        </w:rPr>
        <w:t>请</w:t>
      </w:r>
      <w:r w:rsidR="007346C1">
        <w:rPr>
          <w:rFonts w:ascii="微软雅黑" w:eastAsia="微软雅黑" w:hAnsi="微软雅黑"/>
          <w:lang w:eastAsia="zh-CN"/>
        </w:rPr>
        <w:t>谨慎操作</w:t>
      </w:r>
      <w:proofErr w:type="spellEnd"/>
      <w:r w:rsidRPr="00AD6B24">
        <w:rPr>
          <w:rFonts w:ascii="微软雅黑" w:eastAsia="微软雅黑" w:hAnsi="微软雅黑"/>
          <w:lang w:eastAsia="zh-CN"/>
        </w:rPr>
        <w:t>。</w:t>
      </w:r>
    </w:p>
    <w:p w:rsidR="0090041D" w:rsidRDefault="00376DC1" w:rsidP="009811EE">
      <w:pPr>
        <w:pStyle w:val="a0"/>
        <w:spacing w:before="60" w:after="240"/>
        <w:ind w:left="0"/>
        <w:rPr>
          <w:noProof/>
          <w:snapToGrid/>
          <w:lang w:val="en-US" w:eastAsia="zh-CN"/>
        </w:rPr>
      </w:pPr>
      <w:r>
        <w:rPr>
          <w:noProof/>
          <w:snapToGrid/>
          <w:lang w:val="en-US" w:eastAsia="zh-CN"/>
        </w:rPr>
        <w:lastRenderedPageBreak/>
        <w:drawing>
          <wp:inline distT="0" distB="0" distL="0" distR="0">
            <wp:extent cx="6390005" cy="139763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0005" cy="1397635"/>
                    </a:xfrm>
                    <a:prstGeom prst="rect">
                      <a:avLst/>
                    </a:prstGeom>
                    <a:noFill/>
                    <a:ln>
                      <a:noFill/>
                    </a:ln>
                  </pic:spPr>
                </pic:pic>
              </a:graphicData>
            </a:graphic>
          </wp:inline>
        </w:drawing>
      </w:r>
    </w:p>
    <w:p w:rsidR="005007D5" w:rsidRPr="005007D5" w:rsidRDefault="005007D5" w:rsidP="005007D5">
      <w:pPr>
        <w:pBdr>
          <w:top w:val="single" w:sz="18" w:space="1" w:color="0070C0"/>
          <w:left w:val="single" w:sz="18" w:space="4" w:color="0070C0"/>
          <w:bottom w:val="single" w:sz="18" w:space="1" w:color="0070C0"/>
          <w:right w:val="single" w:sz="18" w:space="4" w:color="0070C0"/>
        </w:pBdr>
        <w:spacing w:before="60" w:after="60"/>
        <w:rPr>
          <w:rFonts w:ascii="微软雅黑" w:eastAsia="微软雅黑" w:hAnsi="微软雅黑"/>
          <w:lang w:val="x-none" w:eastAsia="zh-CN"/>
        </w:rPr>
      </w:pPr>
      <w:r w:rsidRPr="00AD6B24">
        <w:rPr>
          <w:rFonts w:ascii="微软雅黑" w:eastAsia="微软雅黑" w:hAnsi="微软雅黑"/>
          <w:b/>
          <w:color w:val="C00000"/>
          <w:lang w:eastAsia="zh-CN"/>
        </w:rPr>
        <w:sym w:font="Wingdings" w:char="F046"/>
      </w:r>
      <w:r w:rsidRPr="00AD6B24">
        <w:rPr>
          <w:rFonts w:ascii="微软雅黑" w:eastAsia="微软雅黑" w:hAnsi="微软雅黑"/>
          <w:b/>
          <w:color w:val="C00000"/>
          <w:lang w:eastAsia="zh-CN"/>
        </w:rPr>
        <w:t>提示</w:t>
      </w:r>
      <w:r w:rsidRPr="00AD6B24">
        <w:rPr>
          <w:rFonts w:ascii="微软雅黑" w:eastAsia="微软雅黑" w:hAnsi="微软雅黑" w:hint="eastAsia"/>
          <w:lang w:eastAsia="zh-CN"/>
        </w:rPr>
        <w:t>：</w:t>
      </w:r>
      <w:r w:rsidRPr="005007D5">
        <w:rPr>
          <w:rFonts w:ascii="微软雅黑" w:eastAsia="微软雅黑" w:hAnsi="微软雅黑" w:hint="eastAsia"/>
          <w:lang w:eastAsia="zh-CN"/>
        </w:rPr>
        <w:t>在分配角色窗口中，可查看到该账号现有的角色。点击“新增”按钮则新增一行。在新增的角色代码框中，</w:t>
      </w:r>
      <w:r w:rsidR="005F1DF5">
        <w:rPr>
          <w:rFonts w:ascii="微软雅黑" w:eastAsia="微软雅黑" w:hAnsi="微软雅黑" w:hint="eastAsia"/>
          <w:lang w:eastAsia="zh-CN"/>
        </w:rPr>
        <w:t>输入</w:t>
      </w:r>
      <w:r w:rsidR="005F1DF5" w:rsidRPr="005F1DF5">
        <w:rPr>
          <w:rFonts w:ascii="微软雅黑" w:eastAsia="微软雅黑" w:hAnsi="微软雅黑"/>
          <w:b/>
          <w:lang w:eastAsia="zh-CN"/>
        </w:rPr>
        <w:t>销售代表</w:t>
      </w:r>
      <w:r w:rsidR="005F1DF5">
        <w:rPr>
          <w:rFonts w:ascii="微软雅黑" w:eastAsia="微软雅黑" w:hAnsi="微软雅黑" w:hint="eastAsia"/>
          <w:lang w:eastAsia="zh-CN"/>
        </w:rPr>
        <w:t>，</w:t>
      </w:r>
      <w:r w:rsidRPr="005007D5">
        <w:rPr>
          <w:rFonts w:ascii="微软雅黑" w:eastAsia="微软雅黑" w:hAnsi="微软雅黑" w:hint="eastAsia"/>
          <w:lang w:eastAsia="zh-CN"/>
        </w:rPr>
        <w:t>点击查询图标，弹出选择角色窗口</w:t>
      </w:r>
      <w:r w:rsidR="005F1DF5">
        <w:rPr>
          <w:rFonts w:ascii="微软雅黑" w:eastAsia="微软雅黑" w:hAnsi="微软雅黑" w:hint="eastAsia"/>
          <w:lang w:eastAsia="zh-CN"/>
        </w:rPr>
        <w:t>，双击</w:t>
      </w:r>
      <w:r w:rsidR="005F1DF5" w:rsidRPr="005F1DF5">
        <w:rPr>
          <w:rFonts w:ascii="微软雅黑" w:eastAsia="微软雅黑" w:hAnsi="微软雅黑" w:hint="eastAsia"/>
          <w:b/>
          <w:lang w:eastAsia="zh-CN"/>
        </w:rPr>
        <w:t>销售代表</w:t>
      </w:r>
      <w:r>
        <w:rPr>
          <w:rFonts w:ascii="微软雅黑" w:eastAsia="微软雅黑" w:hAnsi="微软雅黑" w:hint="eastAsia"/>
          <w:lang w:eastAsia="zh-CN"/>
        </w:rPr>
        <w:t>角色，然后点击“保存”即可。</w:t>
      </w:r>
    </w:p>
    <w:p w:rsidR="0090041D" w:rsidRPr="00AD6B24" w:rsidRDefault="00376DC1" w:rsidP="0090041D">
      <w:pPr>
        <w:pStyle w:val="a0"/>
        <w:spacing w:before="60" w:after="240"/>
        <w:ind w:left="0"/>
        <w:rPr>
          <w:rFonts w:ascii="微软雅黑" w:eastAsia="微软雅黑" w:hAnsi="微软雅黑"/>
          <w:lang w:eastAsia="zh-CN"/>
        </w:rPr>
      </w:pPr>
      <w:r>
        <w:rPr>
          <w:noProof/>
          <w:snapToGrid/>
          <w:lang w:val="en-US" w:eastAsia="zh-CN"/>
        </w:rPr>
        <w:drawing>
          <wp:inline distT="0" distB="0" distL="0" distR="0">
            <wp:extent cx="6390005" cy="1839595"/>
            <wp:effectExtent l="0" t="0" r="0"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0005" cy="1839595"/>
                    </a:xfrm>
                    <a:prstGeom prst="rect">
                      <a:avLst/>
                    </a:prstGeom>
                    <a:noFill/>
                    <a:ln>
                      <a:noFill/>
                    </a:ln>
                  </pic:spPr>
                </pic:pic>
              </a:graphicData>
            </a:graphic>
          </wp:inline>
        </w:drawing>
      </w:r>
    </w:p>
    <w:p w:rsidR="0090041D" w:rsidRPr="00AD6B24" w:rsidRDefault="0090041D" w:rsidP="0090041D">
      <w:pPr>
        <w:pStyle w:val="4"/>
        <w:rPr>
          <w:rFonts w:ascii="微软雅黑" w:hAnsi="微软雅黑"/>
          <w:lang w:eastAsia="zh-CN"/>
        </w:rPr>
      </w:pPr>
      <w:bookmarkStart w:id="19" w:name="_Toc410137336"/>
      <w:bookmarkStart w:id="20" w:name="_Toc423535552"/>
      <w:r w:rsidRPr="00AD6B24">
        <w:rPr>
          <w:rFonts w:ascii="微软雅黑" w:hAnsi="微软雅黑" w:hint="eastAsia"/>
          <w:lang w:eastAsia="zh-CN"/>
        </w:rPr>
        <w:t>五</w:t>
      </w:r>
      <w:r w:rsidRPr="00AD6B24">
        <w:rPr>
          <w:rFonts w:ascii="微软雅黑" w:hAnsi="微软雅黑"/>
          <w:lang w:eastAsia="zh-CN"/>
        </w:rPr>
        <w:t>、</w:t>
      </w:r>
      <w:r w:rsidRPr="00AD6B24">
        <w:rPr>
          <w:rFonts w:ascii="微软雅黑" w:hAnsi="微软雅黑" w:hint="eastAsia"/>
          <w:lang w:eastAsia="zh-CN"/>
        </w:rPr>
        <w:t>账号权限</w:t>
      </w:r>
      <w:r w:rsidRPr="00AD6B24">
        <w:rPr>
          <w:rFonts w:ascii="微软雅黑" w:hAnsi="微软雅黑"/>
          <w:lang w:eastAsia="zh-CN"/>
        </w:rPr>
        <w:t>管理</w:t>
      </w:r>
      <w:bookmarkEnd w:id="19"/>
      <w:bookmarkEnd w:id="20"/>
      <w:r w:rsidR="00307907" w:rsidRPr="00307907">
        <w:rPr>
          <w:rFonts w:ascii="微软雅黑" w:hAnsi="微软雅黑" w:hint="eastAsia"/>
          <w:highlight w:val="yellow"/>
          <w:lang w:eastAsia="zh-CN"/>
        </w:rPr>
        <w:t>（必做</w:t>
      </w:r>
      <w:r w:rsidR="00307907" w:rsidRPr="00307907">
        <w:rPr>
          <w:rFonts w:ascii="微软雅黑" w:hAnsi="微软雅黑"/>
          <w:highlight w:val="yellow"/>
          <w:lang w:eastAsia="zh-CN"/>
        </w:rPr>
        <w:t>）</w:t>
      </w:r>
    </w:p>
    <w:p w:rsidR="0090041D" w:rsidRPr="00AD6B24" w:rsidRDefault="0090041D" w:rsidP="00FE43B3">
      <w:pPr>
        <w:pStyle w:val="a0"/>
        <w:numPr>
          <w:ilvl w:val="0"/>
          <w:numId w:val="28"/>
        </w:numPr>
        <w:spacing w:before="60" w:after="60"/>
        <w:rPr>
          <w:rFonts w:ascii="微软雅黑" w:eastAsia="微软雅黑" w:hAnsi="微软雅黑"/>
          <w:noProof/>
          <w:snapToGrid/>
          <w:lang w:val="en-US" w:eastAsia="zh-CN"/>
        </w:rPr>
      </w:pPr>
      <w:r w:rsidRPr="00AD6B24">
        <w:rPr>
          <w:rFonts w:ascii="微软雅黑" w:eastAsia="微软雅黑" w:hAnsi="微软雅黑" w:hint="eastAsia"/>
          <w:lang w:eastAsia="zh-CN"/>
        </w:rPr>
        <w:t>在</w:t>
      </w:r>
      <w:r w:rsidR="005F1DF5" w:rsidRPr="005F1DF5">
        <w:rPr>
          <w:rFonts w:ascii="微软雅黑" w:eastAsia="微软雅黑" w:hAnsi="微软雅黑" w:hint="eastAsia"/>
          <w:b/>
          <w:lang w:eastAsia="zh-CN"/>
        </w:rPr>
        <w:t>子</w:t>
      </w:r>
      <w:r w:rsidRPr="00AD6B24">
        <w:rPr>
          <w:rFonts w:ascii="微软雅黑" w:eastAsia="微软雅黑" w:hAnsi="微软雅黑" w:hint="eastAsia"/>
          <w:b/>
          <w:lang w:eastAsia="zh-CN"/>
        </w:rPr>
        <w:t>账户</w:t>
      </w:r>
      <w:r w:rsidRPr="00AD6B24">
        <w:rPr>
          <w:rFonts w:ascii="微软雅黑" w:eastAsia="微软雅黑" w:hAnsi="微软雅黑"/>
          <w:b/>
          <w:lang w:eastAsia="zh-CN"/>
        </w:rPr>
        <w:t>管理</w:t>
      </w:r>
      <w:r w:rsidRPr="00AD6B24">
        <w:rPr>
          <w:rFonts w:ascii="微软雅黑" w:eastAsia="微软雅黑" w:hAnsi="微软雅黑"/>
          <w:lang w:eastAsia="zh-CN"/>
        </w:rPr>
        <w:t>界面</w:t>
      </w:r>
      <w:r w:rsidRPr="00AD6B24">
        <w:rPr>
          <w:rFonts w:ascii="微软雅黑" w:eastAsia="微软雅黑" w:hAnsi="微软雅黑" w:hint="eastAsia"/>
          <w:lang w:eastAsia="zh-CN"/>
        </w:rPr>
        <w:t>，</w:t>
      </w:r>
      <w:r w:rsidR="005F1DF5">
        <w:rPr>
          <w:rFonts w:ascii="微软雅黑" w:eastAsia="微软雅黑" w:hAnsi="微软雅黑" w:hint="eastAsia"/>
          <w:lang w:eastAsia="zh-CN"/>
        </w:rPr>
        <w:t>对当前</w:t>
      </w:r>
      <w:r w:rsidR="005F1DF5">
        <w:rPr>
          <w:rFonts w:ascii="微软雅黑" w:eastAsia="微软雅黑" w:hAnsi="微软雅黑"/>
          <w:lang w:eastAsia="zh-CN"/>
        </w:rPr>
        <w:t>所有的账户进行权限初始化操作</w:t>
      </w:r>
      <w:r w:rsidRPr="00AD6B24">
        <w:rPr>
          <w:rFonts w:ascii="微软雅黑" w:eastAsia="微软雅黑" w:hAnsi="微软雅黑"/>
          <w:lang w:eastAsia="zh-CN"/>
        </w:rPr>
        <w:t>，</w:t>
      </w:r>
      <w:r w:rsidRPr="00AD6B24">
        <w:rPr>
          <w:rFonts w:ascii="微软雅黑" w:eastAsia="微软雅黑" w:hAnsi="微软雅黑" w:hint="eastAsia"/>
          <w:lang w:eastAsia="zh-CN"/>
        </w:rPr>
        <w:t>点击“</w:t>
      </w:r>
      <w:r w:rsidRPr="00307907">
        <w:rPr>
          <w:rFonts w:ascii="微软雅黑" w:eastAsia="微软雅黑" w:hAnsi="微软雅黑" w:hint="eastAsia"/>
          <w:b/>
          <w:lang w:eastAsia="zh-CN"/>
        </w:rPr>
        <w:t>权限</w:t>
      </w:r>
      <w:r w:rsidR="005F1DF5" w:rsidRPr="00307907">
        <w:rPr>
          <w:rFonts w:ascii="微软雅黑" w:eastAsia="微软雅黑" w:hAnsi="微软雅黑" w:hint="eastAsia"/>
          <w:b/>
          <w:lang w:eastAsia="zh-CN"/>
        </w:rPr>
        <w:t>初始化</w:t>
      </w:r>
      <w:r w:rsidRPr="00AD6B24">
        <w:rPr>
          <w:rFonts w:ascii="微软雅黑" w:eastAsia="微软雅黑" w:hAnsi="微软雅黑" w:hint="eastAsia"/>
          <w:lang w:eastAsia="zh-CN"/>
        </w:rPr>
        <w:t>”，弹出</w:t>
      </w:r>
      <w:r w:rsidR="005F1DF5">
        <w:rPr>
          <w:rFonts w:ascii="微软雅黑" w:eastAsia="微软雅黑" w:hAnsi="微软雅黑" w:hint="eastAsia"/>
          <w:b/>
          <w:lang w:eastAsia="zh-CN"/>
        </w:rPr>
        <w:t>提示</w:t>
      </w:r>
      <w:r w:rsidRPr="00AD6B24">
        <w:rPr>
          <w:rFonts w:ascii="微软雅黑" w:eastAsia="微软雅黑" w:hAnsi="微软雅黑" w:hint="eastAsia"/>
          <w:lang w:eastAsia="zh-CN"/>
        </w:rPr>
        <w:t>窗口</w:t>
      </w:r>
      <w:r w:rsidR="005F1DF5">
        <w:rPr>
          <w:rFonts w:ascii="微软雅黑" w:eastAsia="微软雅黑" w:hAnsi="微软雅黑" w:hint="eastAsia"/>
          <w:lang w:eastAsia="zh-CN"/>
        </w:rPr>
        <w:t>，</w:t>
      </w:r>
      <w:r w:rsidR="005F1DF5">
        <w:rPr>
          <w:rFonts w:ascii="微软雅黑" w:eastAsia="微软雅黑" w:hAnsi="微软雅黑"/>
          <w:lang w:eastAsia="zh-CN"/>
        </w:rPr>
        <w:t>点击确定</w:t>
      </w:r>
      <w:r w:rsidR="005F1DF5">
        <w:rPr>
          <w:rFonts w:ascii="微软雅黑" w:eastAsia="微软雅黑" w:hAnsi="微软雅黑" w:hint="eastAsia"/>
          <w:lang w:eastAsia="zh-CN"/>
        </w:rPr>
        <w:t>，</w:t>
      </w:r>
      <w:r w:rsidR="005F1DF5">
        <w:rPr>
          <w:rFonts w:ascii="微软雅黑" w:eastAsia="微软雅黑" w:hAnsi="微软雅黑"/>
          <w:lang w:eastAsia="zh-CN"/>
        </w:rPr>
        <w:t>此时账户可以查看所有单据权限</w:t>
      </w:r>
      <w:r w:rsidRPr="00AD6B24">
        <w:rPr>
          <w:rFonts w:ascii="微软雅黑" w:eastAsia="微软雅黑" w:hAnsi="微软雅黑" w:hint="eastAsia"/>
          <w:lang w:eastAsia="zh-CN"/>
        </w:rPr>
        <w:t>。</w:t>
      </w:r>
    </w:p>
    <w:p w:rsidR="004A2AB2" w:rsidRDefault="00376DC1" w:rsidP="0090041D">
      <w:pPr>
        <w:pStyle w:val="a0"/>
        <w:spacing w:before="60" w:after="60"/>
        <w:ind w:left="0"/>
        <w:rPr>
          <w:noProof/>
          <w:snapToGrid/>
          <w:lang w:val="en-US" w:eastAsia="zh-CN"/>
        </w:rPr>
      </w:pPr>
      <w:r>
        <w:rPr>
          <w:noProof/>
          <w:snapToGrid/>
          <w:lang w:val="en-US" w:eastAsia="zh-CN"/>
        </w:rPr>
        <w:drawing>
          <wp:inline distT="0" distB="0" distL="0" distR="0">
            <wp:extent cx="6379845" cy="1891665"/>
            <wp:effectExtent l="0" t="0" r="190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9845" cy="1891665"/>
                    </a:xfrm>
                    <a:prstGeom prst="rect">
                      <a:avLst/>
                    </a:prstGeom>
                    <a:noFill/>
                    <a:ln>
                      <a:noFill/>
                    </a:ln>
                  </pic:spPr>
                </pic:pic>
              </a:graphicData>
            </a:graphic>
          </wp:inline>
        </w:drawing>
      </w:r>
    </w:p>
    <w:p w:rsidR="00307907" w:rsidRPr="00307907" w:rsidRDefault="001207D4" w:rsidP="00307907">
      <w:pPr>
        <w:pStyle w:val="4"/>
        <w:rPr>
          <w:rFonts w:ascii="微软雅黑" w:hAnsi="微软雅黑"/>
          <w:lang w:eastAsia="zh-CN"/>
        </w:rPr>
      </w:pPr>
      <w:r>
        <w:rPr>
          <w:rFonts w:ascii="微软雅黑" w:hAnsi="微软雅黑" w:hint="eastAsia"/>
          <w:lang w:eastAsia="zh-CN"/>
        </w:rPr>
        <w:t>六</w:t>
      </w:r>
      <w:r w:rsidRPr="00AD6B24">
        <w:rPr>
          <w:rFonts w:ascii="微软雅黑" w:hAnsi="微软雅黑"/>
          <w:lang w:eastAsia="zh-CN"/>
        </w:rPr>
        <w:t>、</w:t>
      </w:r>
      <w:r>
        <w:rPr>
          <w:rFonts w:ascii="微软雅黑" w:hAnsi="微软雅黑" w:hint="eastAsia"/>
          <w:lang w:eastAsia="zh-CN"/>
        </w:rPr>
        <w:t>合作伙伴邀约</w:t>
      </w:r>
      <w:r w:rsidR="00307907" w:rsidRPr="00307907">
        <w:rPr>
          <w:rFonts w:ascii="微软雅黑" w:hAnsi="微软雅黑" w:hint="eastAsia"/>
          <w:highlight w:val="yellow"/>
          <w:lang w:eastAsia="zh-CN"/>
        </w:rPr>
        <w:t>（必做</w:t>
      </w:r>
      <w:r w:rsidR="00307907" w:rsidRPr="00307907">
        <w:rPr>
          <w:rFonts w:ascii="微软雅黑" w:hAnsi="微软雅黑"/>
          <w:highlight w:val="yellow"/>
          <w:lang w:eastAsia="zh-CN"/>
        </w:rPr>
        <w:t>）</w:t>
      </w:r>
    </w:p>
    <w:p w:rsidR="001207D4" w:rsidRPr="00AD6B24" w:rsidRDefault="001207D4" w:rsidP="001207D4">
      <w:pPr>
        <w:pStyle w:val="a0"/>
        <w:spacing w:before="60" w:after="60"/>
        <w:ind w:left="0"/>
        <w:rPr>
          <w:rFonts w:ascii="微软雅黑" w:eastAsia="微软雅黑" w:hAnsi="微软雅黑"/>
          <w:noProof/>
          <w:snapToGrid/>
          <w:lang w:val="en-US" w:eastAsia="zh-CN"/>
        </w:rPr>
      </w:pPr>
      <w:r>
        <w:rPr>
          <w:rFonts w:ascii="微软雅黑" w:eastAsia="微软雅黑" w:hAnsi="微软雅黑" w:hint="eastAsia"/>
          <w:lang w:eastAsia="zh-CN"/>
        </w:rPr>
        <w:t>1．</w:t>
      </w:r>
      <w:r w:rsidRPr="00AD6B24">
        <w:rPr>
          <w:rFonts w:ascii="微软雅黑" w:eastAsia="微软雅黑" w:hAnsi="微软雅黑" w:hint="eastAsia"/>
          <w:lang w:eastAsia="zh-CN"/>
        </w:rPr>
        <w:t>在</w:t>
      </w:r>
      <w:r>
        <w:rPr>
          <w:rFonts w:ascii="微软雅黑" w:eastAsia="微软雅黑" w:hAnsi="微软雅黑" w:hint="eastAsia"/>
          <w:b/>
          <w:lang w:eastAsia="zh-CN"/>
        </w:rPr>
        <w:t>合作伙伴</w:t>
      </w:r>
      <w:r w:rsidRPr="00AD6B24">
        <w:rPr>
          <w:rFonts w:ascii="微软雅黑" w:eastAsia="微软雅黑" w:hAnsi="微软雅黑"/>
          <w:lang w:eastAsia="zh-CN"/>
        </w:rPr>
        <w:t>界面</w:t>
      </w:r>
      <w:r w:rsidR="00BB2513">
        <w:rPr>
          <w:rFonts w:ascii="微软雅黑" w:eastAsia="微软雅黑" w:hAnsi="微软雅黑" w:hint="eastAsia"/>
          <w:lang w:eastAsia="zh-CN"/>
        </w:rPr>
        <w:t>，点击</w:t>
      </w:r>
      <w:r w:rsidR="00BB2513" w:rsidRPr="00BB2513">
        <w:rPr>
          <w:rFonts w:ascii="微软雅黑" w:eastAsia="微软雅黑" w:hAnsi="微软雅黑" w:hint="eastAsia"/>
          <w:b/>
          <w:lang w:eastAsia="zh-CN"/>
        </w:rPr>
        <w:t>我的客户</w:t>
      </w:r>
      <w:r w:rsidR="00BB2513">
        <w:rPr>
          <w:rFonts w:ascii="微软雅黑" w:eastAsia="微软雅黑" w:hAnsi="微软雅黑" w:hint="eastAsia"/>
          <w:lang w:eastAsia="zh-CN"/>
        </w:rPr>
        <w:t>，</w:t>
      </w:r>
      <w:r w:rsidR="00615DF0">
        <w:rPr>
          <w:rFonts w:ascii="微软雅黑" w:eastAsia="微软雅黑" w:hAnsi="微软雅黑" w:hint="eastAsia"/>
          <w:lang w:eastAsia="zh-CN"/>
        </w:rPr>
        <w:t>向郑州市轨道交通有限公司</w:t>
      </w:r>
      <w:r>
        <w:rPr>
          <w:rFonts w:ascii="微软雅黑" w:eastAsia="微软雅黑" w:hAnsi="微软雅黑"/>
          <w:lang w:eastAsia="zh-CN"/>
        </w:rPr>
        <w:t>发出合作</w:t>
      </w:r>
      <w:r>
        <w:rPr>
          <w:rFonts w:ascii="微软雅黑" w:eastAsia="微软雅黑" w:hAnsi="微软雅黑" w:hint="eastAsia"/>
          <w:lang w:eastAsia="zh-CN"/>
        </w:rPr>
        <w:t>邀请</w:t>
      </w:r>
      <w:r>
        <w:rPr>
          <w:rFonts w:ascii="微软雅黑" w:eastAsia="微软雅黑" w:hAnsi="微软雅黑"/>
          <w:lang w:eastAsia="zh-CN"/>
        </w:rPr>
        <w:t>，待客户审核通过后，可以成为合作伙伴</w:t>
      </w:r>
      <w:r>
        <w:rPr>
          <w:rFonts w:ascii="微软雅黑" w:eastAsia="微软雅黑" w:hAnsi="微软雅黑" w:hint="eastAsia"/>
          <w:lang w:eastAsia="zh-CN"/>
        </w:rPr>
        <w:t>（系统</w:t>
      </w:r>
      <w:r>
        <w:rPr>
          <w:rFonts w:ascii="微软雅黑" w:eastAsia="微软雅黑" w:hAnsi="微软雅黑"/>
          <w:lang w:eastAsia="zh-CN"/>
        </w:rPr>
        <w:t>消息提示）</w:t>
      </w:r>
      <w:r w:rsidRPr="00AD6B24">
        <w:rPr>
          <w:rFonts w:ascii="微软雅黑" w:eastAsia="微软雅黑" w:hAnsi="微软雅黑" w:hint="eastAsia"/>
          <w:lang w:eastAsia="zh-CN"/>
        </w:rPr>
        <w:t>。</w:t>
      </w:r>
    </w:p>
    <w:p w:rsidR="001207D4" w:rsidRDefault="00376DC1" w:rsidP="0090041D">
      <w:pPr>
        <w:pStyle w:val="a0"/>
        <w:spacing w:before="60" w:after="60"/>
        <w:ind w:left="0"/>
        <w:rPr>
          <w:noProof/>
          <w:snapToGrid/>
          <w:lang w:val="en-US" w:eastAsia="zh-CN"/>
        </w:rPr>
      </w:pPr>
      <w:r>
        <w:rPr>
          <w:noProof/>
          <w:snapToGrid/>
          <w:lang w:val="en-US" w:eastAsia="zh-CN"/>
        </w:rPr>
        <w:lastRenderedPageBreak/>
        <w:drawing>
          <wp:inline distT="0" distB="0" distL="0" distR="0">
            <wp:extent cx="6379845" cy="2270125"/>
            <wp:effectExtent l="0" t="0" r="190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9845" cy="2270125"/>
                    </a:xfrm>
                    <a:prstGeom prst="rect">
                      <a:avLst/>
                    </a:prstGeom>
                    <a:noFill/>
                    <a:ln>
                      <a:noFill/>
                    </a:ln>
                  </pic:spPr>
                </pic:pic>
              </a:graphicData>
            </a:graphic>
          </wp:inline>
        </w:drawing>
      </w:r>
    </w:p>
    <w:p w:rsidR="00307907" w:rsidRDefault="00307907" w:rsidP="00307907">
      <w:pPr>
        <w:pStyle w:val="a0"/>
        <w:numPr>
          <w:ilvl w:val="0"/>
          <w:numId w:val="28"/>
        </w:numPr>
        <w:spacing w:before="60" w:after="60"/>
        <w:rPr>
          <w:rFonts w:ascii="微软雅黑" w:eastAsia="微软雅黑" w:hAnsi="微软雅黑"/>
          <w:lang w:eastAsia="zh-CN"/>
        </w:rPr>
      </w:pPr>
      <w:r>
        <w:rPr>
          <w:rFonts w:ascii="微软雅黑" w:eastAsia="微软雅黑" w:hAnsi="微软雅黑" w:hint="eastAsia"/>
          <w:lang w:eastAsia="zh-CN"/>
        </w:rPr>
        <w:t>另</w:t>
      </w:r>
      <w:r>
        <w:rPr>
          <w:rFonts w:ascii="微软雅黑" w:eastAsia="微软雅黑" w:hAnsi="微软雅黑"/>
          <w:lang w:eastAsia="zh-CN"/>
        </w:rPr>
        <w:t>，</w:t>
      </w:r>
      <w:r w:rsidRPr="00307907">
        <w:rPr>
          <w:rFonts w:ascii="微软雅黑" w:eastAsia="微软雅黑" w:hAnsi="微软雅黑" w:hint="eastAsia"/>
          <w:lang w:eastAsia="zh-CN"/>
        </w:rPr>
        <w:t>郑州</w:t>
      </w:r>
      <w:r w:rsidRPr="00307907">
        <w:rPr>
          <w:rFonts w:ascii="微软雅黑" w:eastAsia="微软雅黑" w:hAnsi="微软雅黑"/>
          <w:lang w:eastAsia="zh-CN"/>
        </w:rPr>
        <w:t>地铁也可向供应商发出合作邀请，如首页系统消息有邀请信息，</w:t>
      </w:r>
      <w:r>
        <w:rPr>
          <w:rFonts w:ascii="微软雅黑" w:eastAsia="微软雅黑" w:hAnsi="微软雅黑" w:hint="eastAsia"/>
          <w:lang w:eastAsia="zh-CN"/>
        </w:rPr>
        <w:t>点击</w:t>
      </w:r>
      <w:r>
        <w:rPr>
          <w:rFonts w:ascii="微软雅黑" w:eastAsia="微软雅黑" w:hAnsi="微软雅黑"/>
          <w:lang w:eastAsia="zh-CN"/>
        </w:rPr>
        <w:t>信息</w:t>
      </w:r>
      <w:r w:rsidRPr="00307907">
        <w:rPr>
          <w:rFonts w:ascii="微软雅黑" w:eastAsia="微软雅黑" w:hAnsi="微软雅黑"/>
          <w:lang w:eastAsia="zh-CN"/>
        </w:rPr>
        <w:t>同意即可。</w:t>
      </w:r>
    </w:p>
    <w:p w:rsidR="00307907" w:rsidRPr="00307907" w:rsidRDefault="00376DC1" w:rsidP="00307907">
      <w:pPr>
        <w:pStyle w:val="a0"/>
        <w:spacing w:before="60" w:after="60"/>
        <w:ind w:left="0"/>
        <w:rPr>
          <w:rFonts w:ascii="微软雅黑" w:eastAsia="微软雅黑" w:hAnsi="微软雅黑"/>
          <w:lang w:eastAsia="zh-CN"/>
        </w:rPr>
      </w:pPr>
      <w:r>
        <w:rPr>
          <w:noProof/>
          <w:snapToGrid/>
          <w:lang w:val="en-US" w:eastAsia="zh-CN"/>
        </w:rPr>
        <w:drawing>
          <wp:inline distT="0" distB="0" distL="0" distR="0">
            <wp:extent cx="6390005" cy="297434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0005" cy="2974340"/>
                    </a:xfrm>
                    <a:prstGeom prst="rect">
                      <a:avLst/>
                    </a:prstGeom>
                    <a:noFill/>
                    <a:ln>
                      <a:noFill/>
                    </a:ln>
                  </pic:spPr>
                </pic:pic>
              </a:graphicData>
            </a:graphic>
          </wp:inline>
        </w:drawing>
      </w:r>
    </w:p>
    <w:p w:rsidR="005F1DF5" w:rsidRDefault="005F1DF5" w:rsidP="005F1DF5">
      <w:pPr>
        <w:pStyle w:val="HeadingBar"/>
        <w:rPr>
          <w:lang w:eastAsia="zh-CN"/>
        </w:rPr>
      </w:pPr>
      <w:bookmarkStart w:id="21" w:name="_Toc423535556"/>
      <w:bookmarkStart w:id="22" w:name="_Toc438826938"/>
      <w:bookmarkStart w:id="23" w:name="_Toc423535553"/>
      <w:bookmarkStart w:id="24" w:name="_Toc438826935"/>
    </w:p>
    <w:p w:rsidR="005F1DF5" w:rsidRPr="00AD6B24" w:rsidRDefault="005F1DF5" w:rsidP="005F1DF5">
      <w:pPr>
        <w:pStyle w:val="3"/>
        <w:rPr>
          <w:rFonts w:ascii="微软雅黑" w:hAnsi="微软雅黑"/>
          <w:lang w:eastAsia="zh-CN"/>
        </w:rPr>
      </w:pPr>
      <w:bookmarkStart w:id="25" w:name="_Toc457570941"/>
      <w:r w:rsidRPr="00AD6B24">
        <w:rPr>
          <w:rFonts w:ascii="微软雅黑" w:hAnsi="微软雅黑" w:hint="eastAsia"/>
          <w:lang w:eastAsia="zh-CN"/>
        </w:rPr>
        <w:t>调查表</w:t>
      </w:r>
      <w:bookmarkEnd w:id="21"/>
      <w:r w:rsidRPr="00AD6B24">
        <w:rPr>
          <w:rFonts w:ascii="微软雅黑" w:hAnsi="微软雅黑" w:hint="eastAsia"/>
          <w:lang w:eastAsia="zh-CN"/>
        </w:rPr>
        <w:t>协同</w:t>
      </w:r>
      <w:bookmarkEnd w:id="22"/>
      <w:bookmarkEnd w:id="25"/>
    </w:p>
    <w:p w:rsidR="005F1DF5" w:rsidRPr="0079724E" w:rsidRDefault="005F1DF5" w:rsidP="005F1DF5">
      <w:pPr>
        <w:pStyle w:val="4"/>
        <w:rPr>
          <w:lang w:eastAsia="zh-CN"/>
        </w:rPr>
      </w:pPr>
      <w:bookmarkStart w:id="26" w:name="_Toc423535558"/>
      <w:r w:rsidRPr="0079724E">
        <w:rPr>
          <w:rFonts w:hint="eastAsia"/>
          <w:lang w:eastAsia="zh-CN"/>
        </w:rPr>
        <w:t>1</w:t>
      </w:r>
      <w:r w:rsidRPr="0079724E">
        <w:rPr>
          <w:lang w:eastAsia="zh-CN"/>
        </w:rPr>
        <w:t>、</w:t>
      </w:r>
      <w:bookmarkEnd w:id="26"/>
      <w:r w:rsidRPr="0079724E">
        <w:rPr>
          <w:rFonts w:hint="eastAsia"/>
          <w:lang w:eastAsia="zh-CN"/>
        </w:rPr>
        <w:t>调查表</w:t>
      </w:r>
      <w:r>
        <w:rPr>
          <w:rFonts w:hint="eastAsia"/>
          <w:lang w:eastAsia="zh-CN"/>
        </w:rPr>
        <w:t>维护</w:t>
      </w:r>
    </w:p>
    <w:p w:rsidR="005F1DF5" w:rsidRPr="00AD6B24" w:rsidRDefault="005F1DF5" w:rsidP="005F1DF5">
      <w:pPr>
        <w:pStyle w:val="a0"/>
        <w:ind w:left="0"/>
        <w:rPr>
          <w:rFonts w:ascii="微软雅黑" w:eastAsia="微软雅黑" w:hAnsi="微软雅黑"/>
          <w:b/>
          <w:lang w:eastAsia="zh-CN"/>
        </w:rPr>
      </w:pPr>
      <w:r w:rsidRPr="00AD6B24">
        <w:rPr>
          <w:rFonts w:ascii="微软雅黑" w:eastAsia="微软雅黑" w:hAnsi="微软雅黑" w:hint="eastAsia"/>
          <w:b/>
          <w:lang w:eastAsia="zh-CN"/>
        </w:rPr>
        <w:t>操作路径：合作伙伴 → 调查表</w:t>
      </w:r>
      <w:r>
        <w:rPr>
          <w:rFonts w:ascii="微软雅黑" w:eastAsia="微软雅黑" w:hAnsi="微软雅黑" w:hint="eastAsia"/>
          <w:b/>
          <w:lang w:eastAsia="zh-CN"/>
        </w:rPr>
        <w:t>维护</w:t>
      </w:r>
    </w:p>
    <w:p w:rsidR="005F1DF5" w:rsidRDefault="005F1DF5" w:rsidP="005F1DF5">
      <w:pPr>
        <w:pStyle w:val="a0"/>
        <w:numPr>
          <w:ilvl w:val="0"/>
          <w:numId w:val="29"/>
        </w:numPr>
        <w:spacing w:before="60" w:after="60"/>
        <w:rPr>
          <w:rFonts w:ascii="微软雅黑" w:eastAsia="微软雅黑" w:hAnsi="微软雅黑"/>
          <w:lang w:eastAsia="zh-CN"/>
        </w:rPr>
      </w:pPr>
      <w:r>
        <w:rPr>
          <w:rFonts w:ascii="微软雅黑" w:eastAsia="微软雅黑" w:hAnsi="微软雅黑" w:hint="eastAsia"/>
          <w:lang w:eastAsia="zh-CN"/>
        </w:rPr>
        <w:t>当</w:t>
      </w:r>
      <w:r>
        <w:rPr>
          <w:rFonts w:ascii="微软雅黑" w:eastAsia="微软雅黑" w:hAnsi="微软雅黑"/>
          <w:lang w:eastAsia="zh-CN"/>
        </w:rPr>
        <w:t>收到采购方发出的调查表时，在登录后首页的系统消息栏提醒，此时进入调查表维护功能进行填写。</w:t>
      </w:r>
    </w:p>
    <w:p w:rsidR="005F1DF5" w:rsidRDefault="00376DC1" w:rsidP="005F1DF5">
      <w:pPr>
        <w:pStyle w:val="a0"/>
        <w:spacing w:before="60" w:after="60"/>
        <w:ind w:left="0"/>
        <w:rPr>
          <w:rFonts w:ascii="微软雅黑" w:eastAsia="微软雅黑" w:hAnsi="微软雅黑"/>
          <w:lang w:eastAsia="zh-CN"/>
        </w:rPr>
      </w:pPr>
      <w:r>
        <w:rPr>
          <w:noProof/>
          <w:snapToGrid/>
          <w:lang w:val="en-US" w:eastAsia="zh-CN"/>
        </w:rPr>
        <w:lastRenderedPageBreak/>
        <w:drawing>
          <wp:inline distT="0" distB="0" distL="0" distR="0">
            <wp:extent cx="6085205" cy="257492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5205" cy="2574925"/>
                    </a:xfrm>
                    <a:prstGeom prst="rect">
                      <a:avLst/>
                    </a:prstGeom>
                    <a:noFill/>
                    <a:ln>
                      <a:noFill/>
                    </a:ln>
                  </pic:spPr>
                </pic:pic>
              </a:graphicData>
            </a:graphic>
          </wp:inline>
        </w:drawing>
      </w:r>
    </w:p>
    <w:p w:rsidR="005F1DF5" w:rsidRPr="00AD6B24" w:rsidRDefault="005F1DF5" w:rsidP="005F1DF5">
      <w:pPr>
        <w:pStyle w:val="a0"/>
        <w:numPr>
          <w:ilvl w:val="0"/>
          <w:numId w:val="29"/>
        </w:numPr>
        <w:spacing w:before="60" w:after="60"/>
        <w:rPr>
          <w:rFonts w:ascii="微软雅黑" w:eastAsia="微软雅黑" w:hAnsi="微软雅黑"/>
          <w:lang w:eastAsia="zh-CN"/>
        </w:rPr>
      </w:pPr>
      <w:r w:rsidRPr="00AD6B24">
        <w:rPr>
          <w:rFonts w:ascii="微软雅黑" w:eastAsia="微软雅黑" w:hAnsi="微软雅黑" w:hint="eastAsia"/>
          <w:lang w:eastAsia="zh-CN"/>
        </w:rPr>
        <w:t>在</w:t>
      </w:r>
      <w:r w:rsidRPr="00AD6B24">
        <w:rPr>
          <w:rFonts w:ascii="微软雅黑" w:eastAsia="微软雅黑" w:hAnsi="微软雅黑" w:hint="eastAsia"/>
          <w:b/>
          <w:lang w:eastAsia="zh-CN"/>
        </w:rPr>
        <w:t>调查表</w:t>
      </w:r>
      <w:r>
        <w:rPr>
          <w:rFonts w:ascii="微软雅黑" w:eastAsia="微软雅黑" w:hAnsi="微软雅黑" w:hint="eastAsia"/>
          <w:b/>
          <w:lang w:eastAsia="zh-CN"/>
        </w:rPr>
        <w:t>维护</w:t>
      </w:r>
      <w:r w:rsidRPr="00AD6B24">
        <w:rPr>
          <w:rFonts w:ascii="微软雅黑" w:eastAsia="微软雅黑" w:hAnsi="微软雅黑"/>
          <w:lang w:eastAsia="zh-CN"/>
        </w:rPr>
        <w:t>界面</w:t>
      </w:r>
      <w:r w:rsidRPr="00AD6B24">
        <w:rPr>
          <w:rFonts w:ascii="微软雅黑" w:eastAsia="微软雅黑" w:hAnsi="微软雅黑" w:hint="eastAsia"/>
          <w:lang w:eastAsia="zh-CN"/>
        </w:rPr>
        <w:t>，点击【</w:t>
      </w:r>
      <w:r>
        <w:rPr>
          <w:rFonts w:ascii="微软雅黑" w:eastAsia="微软雅黑" w:hAnsi="微软雅黑" w:hint="eastAsia"/>
          <w:lang w:eastAsia="zh-CN"/>
        </w:rPr>
        <w:t>查询</w:t>
      </w:r>
      <w:r w:rsidRPr="00AD6B24">
        <w:rPr>
          <w:rFonts w:ascii="微软雅黑" w:eastAsia="微软雅黑" w:hAnsi="微软雅黑" w:hint="eastAsia"/>
          <w:lang w:eastAsia="zh-CN"/>
        </w:rPr>
        <w:t>】，</w:t>
      </w:r>
      <w:r>
        <w:rPr>
          <w:rFonts w:ascii="微软雅黑" w:eastAsia="微软雅黑" w:hAnsi="微软雅黑" w:hint="eastAsia"/>
          <w:lang w:eastAsia="zh-CN"/>
        </w:rPr>
        <w:t>查看到采购方</w:t>
      </w:r>
      <w:r>
        <w:rPr>
          <w:rFonts w:ascii="微软雅黑" w:eastAsia="微软雅黑" w:hAnsi="微软雅黑"/>
          <w:lang w:eastAsia="zh-CN"/>
        </w:rPr>
        <w:t>发布的调查表，点击单号，进入调查表填写</w:t>
      </w:r>
      <w:r>
        <w:rPr>
          <w:rFonts w:ascii="微软雅黑" w:eastAsia="微软雅黑" w:hAnsi="微软雅黑" w:hint="eastAsia"/>
          <w:lang w:eastAsia="zh-CN"/>
        </w:rPr>
        <w:t>页面，</w:t>
      </w:r>
      <w:r>
        <w:rPr>
          <w:rFonts w:ascii="微软雅黑" w:eastAsia="微软雅黑" w:hAnsi="微软雅黑"/>
          <w:lang w:eastAsia="zh-CN"/>
        </w:rPr>
        <w:t>填写时根据情况如实填写，</w:t>
      </w:r>
      <w:r>
        <w:rPr>
          <w:rFonts w:ascii="微软雅黑" w:eastAsia="微软雅黑" w:hAnsi="微软雅黑" w:hint="eastAsia"/>
          <w:lang w:eastAsia="zh-CN"/>
        </w:rPr>
        <w:t>尤其</w:t>
      </w:r>
      <w:r>
        <w:rPr>
          <w:rFonts w:ascii="微软雅黑" w:eastAsia="微软雅黑" w:hAnsi="微软雅黑"/>
          <w:lang w:eastAsia="zh-CN"/>
        </w:rPr>
        <w:t>对附件信息页，可能会有采购方要求需上传的资质文件，点击保存，之后提交待</w:t>
      </w:r>
      <w:r>
        <w:rPr>
          <w:rFonts w:ascii="微软雅黑" w:eastAsia="微软雅黑" w:hAnsi="微软雅黑" w:hint="eastAsia"/>
          <w:lang w:eastAsia="zh-CN"/>
        </w:rPr>
        <w:t>审批，</w:t>
      </w:r>
      <w:r>
        <w:rPr>
          <w:rFonts w:ascii="微软雅黑" w:eastAsia="微软雅黑" w:hAnsi="微软雅黑"/>
          <w:lang w:eastAsia="zh-CN"/>
        </w:rPr>
        <w:t>采购方审批通过后，</w:t>
      </w:r>
      <w:r>
        <w:rPr>
          <w:rFonts w:ascii="微软雅黑" w:eastAsia="微软雅黑" w:hAnsi="微软雅黑" w:hint="eastAsia"/>
          <w:lang w:eastAsia="zh-CN"/>
        </w:rPr>
        <w:t>会发出</w:t>
      </w:r>
      <w:r>
        <w:rPr>
          <w:rFonts w:ascii="微软雅黑" w:eastAsia="微软雅黑" w:hAnsi="微软雅黑"/>
          <w:lang w:eastAsia="zh-CN"/>
        </w:rPr>
        <w:t>首页系统消息</w:t>
      </w:r>
      <w:r>
        <w:rPr>
          <w:rFonts w:ascii="微软雅黑" w:eastAsia="微软雅黑" w:hAnsi="微软雅黑" w:hint="eastAsia"/>
          <w:lang w:eastAsia="zh-CN"/>
        </w:rPr>
        <w:t>，</w:t>
      </w:r>
      <w:r>
        <w:rPr>
          <w:rFonts w:ascii="微软雅黑" w:eastAsia="微软雅黑" w:hAnsi="微软雅黑"/>
          <w:lang w:eastAsia="zh-CN"/>
        </w:rPr>
        <w:t>请留意</w:t>
      </w:r>
      <w:r w:rsidRPr="00AD6B24">
        <w:rPr>
          <w:rFonts w:ascii="微软雅黑" w:eastAsia="微软雅黑" w:hAnsi="微软雅黑" w:hint="eastAsia"/>
          <w:lang w:eastAsia="zh-CN"/>
        </w:rPr>
        <w:t>。</w:t>
      </w:r>
    </w:p>
    <w:p w:rsidR="005F1DF5" w:rsidRPr="00AD6B24" w:rsidRDefault="00376DC1" w:rsidP="005F1DF5">
      <w:pPr>
        <w:pStyle w:val="a0"/>
        <w:spacing w:before="60" w:after="60"/>
        <w:ind w:left="0"/>
        <w:rPr>
          <w:rFonts w:ascii="微软雅黑" w:eastAsia="微软雅黑" w:hAnsi="微软雅黑"/>
          <w:noProof/>
          <w:snapToGrid/>
          <w:lang w:val="en-US" w:eastAsia="zh-CN"/>
        </w:rPr>
      </w:pPr>
      <w:r>
        <w:rPr>
          <w:noProof/>
          <w:snapToGrid/>
          <w:lang w:val="en-US" w:eastAsia="zh-CN"/>
        </w:rPr>
        <w:drawing>
          <wp:inline distT="0" distB="0" distL="0" distR="0">
            <wp:extent cx="6379845" cy="4046220"/>
            <wp:effectExtent l="0" t="0" r="190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9845" cy="4046220"/>
                    </a:xfrm>
                    <a:prstGeom prst="rect">
                      <a:avLst/>
                    </a:prstGeom>
                    <a:noFill/>
                    <a:ln>
                      <a:noFill/>
                    </a:ln>
                  </pic:spPr>
                </pic:pic>
              </a:graphicData>
            </a:graphic>
          </wp:inline>
        </w:drawing>
      </w:r>
    </w:p>
    <w:p w:rsidR="005F1DF5" w:rsidRPr="00AD6B24" w:rsidRDefault="005F1DF5" w:rsidP="005F1DF5">
      <w:pPr>
        <w:pStyle w:val="a0"/>
        <w:spacing w:before="60" w:after="60"/>
        <w:ind w:left="0"/>
        <w:rPr>
          <w:rFonts w:ascii="微软雅黑" w:eastAsia="微软雅黑" w:hAnsi="微软雅黑"/>
          <w:noProof/>
          <w:snapToGrid/>
          <w:lang w:val="en-US" w:eastAsia="zh-CN"/>
        </w:rPr>
      </w:pPr>
    </w:p>
    <w:p w:rsidR="00FF4DBF" w:rsidRPr="00AD6B24" w:rsidRDefault="0090041D" w:rsidP="00F254D1">
      <w:pPr>
        <w:pStyle w:val="2"/>
        <w:snapToGrid w:val="0"/>
        <w:rPr>
          <w:rFonts w:ascii="微软雅黑" w:eastAsia="微软雅黑" w:hAnsi="微软雅黑"/>
          <w:lang w:eastAsia="zh-CN"/>
        </w:rPr>
      </w:pPr>
      <w:bookmarkStart w:id="27" w:name="_Toc457570942"/>
      <w:bookmarkEnd w:id="23"/>
      <w:bookmarkEnd w:id="24"/>
      <w:proofErr w:type="spellStart"/>
      <w:r w:rsidRPr="00AD6B24">
        <w:rPr>
          <w:rFonts w:ascii="微软雅黑" w:eastAsia="微软雅黑" w:hAnsi="微软雅黑"/>
          <w:lang w:eastAsia="zh-CN"/>
        </w:rPr>
        <w:lastRenderedPageBreak/>
        <w:t>SRM</w:t>
      </w:r>
      <w:proofErr w:type="gramStart"/>
      <w:r w:rsidR="005F1DF5">
        <w:rPr>
          <w:rFonts w:ascii="微软雅黑" w:eastAsia="微软雅黑" w:hAnsi="微软雅黑" w:hint="eastAsia"/>
          <w:lang w:eastAsia="zh-CN"/>
        </w:rPr>
        <w:t>询</w:t>
      </w:r>
      <w:proofErr w:type="gramEnd"/>
      <w:r w:rsidR="005F1DF5">
        <w:rPr>
          <w:rFonts w:ascii="微软雅黑" w:eastAsia="微软雅黑" w:hAnsi="微软雅黑" w:hint="eastAsia"/>
          <w:lang w:eastAsia="zh-CN"/>
        </w:rPr>
        <w:t>报价</w:t>
      </w:r>
      <w:r w:rsidRPr="00AD6B24">
        <w:rPr>
          <w:rFonts w:ascii="微软雅黑" w:eastAsia="微软雅黑" w:hAnsi="微软雅黑" w:hint="eastAsia"/>
          <w:lang w:eastAsia="zh-CN"/>
        </w:rPr>
        <w:t>模块</w:t>
      </w:r>
      <w:bookmarkEnd w:id="27"/>
      <w:proofErr w:type="spellEnd"/>
      <w:r w:rsidRPr="00AD6B24">
        <w:rPr>
          <w:rFonts w:ascii="微软雅黑" w:eastAsia="微软雅黑" w:hAnsi="微软雅黑"/>
          <w:lang w:eastAsia="zh-CN"/>
        </w:rPr>
        <w:t xml:space="preserve"> </w:t>
      </w:r>
    </w:p>
    <w:p w:rsidR="0090041D" w:rsidRPr="00AD6B24" w:rsidRDefault="00FF4DBF" w:rsidP="0090041D">
      <w:pPr>
        <w:pStyle w:val="3"/>
        <w:snapToGrid w:val="0"/>
        <w:rPr>
          <w:rFonts w:ascii="微软雅黑" w:hAnsi="微软雅黑"/>
          <w:lang w:eastAsia="zh-CN"/>
        </w:rPr>
      </w:pPr>
      <w:bookmarkStart w:id="28" w:name="_Toc457570943"/>
      <w:r w:rsidRPr="00AD6B24">
        <w:rPr>
          <w:rFonts w:ascii="微软雅黑" w:hAnsi="微软雅黑" w:hint="eastAsia"/>
          <w:lang w:eastAsia="zh-CN"/>
        </w:rPr>
        <w:t>功能概述</w:t>
      </w:r>
      <w:bookmarkEnd w:id="28"/>
    </w:p>
    <w:p w:rsidR="0090041D" w:rsidRPr="00AD6B24" w:rsidRDefault="0090041D" w:rsidP="0090041D">
      <w:pPr>
        <w:snapToGrid w:val="0"/>
        <w:ind w:firstLine="420"/>
        <w:rPr>
          <w:rFonts w:ascii="微软雅黑" w:eastAsia="微软雅黑" w:hAnsi="微软雅黑"/>
          <w:lang w:eastAsia="zh-CN"/>
        </w:rPr>
      </w:pPr>
      <w:r w:rsidRPr="00AD6B24">
        <w:rPr>
          <w:rFonts w:ascii="微软雅黑" w:eastAsia="微软雅黑" w:hAnsi="微软雅黑" w:hint="eastAsia"/>
          <w:lang w:eastAsia="zh-CN"/>
        </w:rPr>
        <w:t>本模块通过</w:t>
      </w:r>
      <w:r w:rsidRPr="00AD6B24">
        <w:rPr>
          <w:rFonts w:ascii="微软雅黑" w:eastAsia="微软雅黑" w:hAnsi="微软雅黑"/>
          <w:lang w:eastAsia="zh-CN"/>
        </w:rPr>
        <w:t>SRM</w:t>
      </w:r>
      <w:r w:rsidRPr="00AD6B24">
        <w:rPr>
          <w:rFonts w:ascii="微软雅黑" w:eastAsia="微软雅黑" w:hAnsi="微软雅黑" w:hint="eastAsia"/>
          <w:lang w:eastAsia="zh-CN"/>
        </w:rPr>
        <w:t>系统集中管理询价（</w:t>
      </w:r>
      <w:proofErr w:type="spellStart"/>
      <w:r w:rsidRPr="00AD6B24">
        <w:rPr>
          <w:rFonts w:ascii="微软雅黑" w:eastAsia="微软雅黑" w:hAnsi="微软雅黑"/>
          <w:lang w:eastAsia="zh-CN"/>
        </w:rPr>
        <w:t>RFx</w:t>
      </w:r>
      <w:proofErr w:type="spellEnd"/>
      <w:r w:rsidRPr="00AD6B24">
        <w:rPr>
          <w:rFonts w:ascii="微软雅黑" w:eastAsia="微软雅黑" w:hAnsi="微软雅黑" w:hint="eastAsia"/>
          <w:lang w:eastAsia="zh-CN"/>
        </w:rPr>
        <w:t>）业务。采购员可以通过</w:t>
      </w:r>
      <w:r w:rsidRPr="00AD6B24">
        <w:rPr>
          <w:rFonts w:ascii="微软雅黑" w:eastAsia="微软雅黑" w:hAnsi="微软雅黑"/>
          <w:lang w:eastAsia="zh-CN"/>
        </w:rPr>
        <w:t>SRM</w:t>
      </w:r>
      <w:r w:rsidRPr="00AD6B24">
        <w:rPr>
          <w:rFonts w:ascii="微软雅黑" w:eastAsia="微软雅黑" w:hAnsi="微软雅黑" w:hint="eastAsia"/>
          <w:lang w:eastAsia="zh-CN"/>
        </w:rPr>
        <w:t>系统发布</w:t>
      </w:r>
      <w:proofErr w:type="spellStart"/>
      <w:r w:rsidRPr="00AD6B24">
        <w:rPr>
          <w:rFonts w:ascii="微软雅黑" w:eastAsia="微软雅黑" w:hAnsi="微软雅黑"/>
          <w:lang w:eastAsia="zh-CN"/>
        </w:rPr>
        <w:t>RFx</w:t>
      </w:r>
      <w:proofErr w:type="spellEnd"/>
      <w:r w:rsidRPr="00AD6B24">
        <w:rPr>
          <w:rFonts w:ascii="微软雅黑" w:eastAsia="微软雅黑" w:hAnsi="微软雅黑" w:hint="eastAsia"/>
          <w:lang w:eastAsia="zh-CN"/>
        </w:rPr>
        <w:t>，供应商可以参与报价、</w:t>
      </w:r>
      <w:r w:rsidR="005F1DF5">
        <w:rPr>
          <w:rFonts w:ascii="微软雅黑" w:eastAsia="微软雅黑" w:hAnsi="微软雅黑" w:hint="eastAsia"/>
          <w:lang w:eastAsia="zh-CN"/>
        </w:rPr>
        <w:t>采购</w:t>
      </w:r>
      <w:r w:rsidRPr="00AD6B24">
        <w:rPr>
          <w:rFonts w:ascii="微软雅黑" w:eastAsia="微软雅黑" w:hAnsi="微软雅黑" w:hint="eastAsia"/>
          <w:lang w:eastAsia="zh-CN"/>
        </w:rPr>
        <w:t>员可以还比价并最终核价审批的流程。</w:t>
      </w:r>
    </w:p>
    <w:p w:rsidR="00F254D1" w:rsidRPr="00AD6B24" w:rsidRDefault="00F254D1" w:rsidP="00F254D1">
      <w:pPr>
        <w:pStyle w:val="3"/>
        <w:snapToGrid w:val="0"/>
        <w:rPr>
          <w:rFonts w:ascii="微软雅黑" w:hAnsi="微软雅黑"/>
          <w:lang w:eastAsia="zh-CN"/>
        </w:rPr>
      </w:pPr>
      <w:bookmarkStart w:id="29" w:name="_Toc457570944"/>
      <w:r w:rsidRPr="00AD6B24">
        <w:rPr>
          <w:rFonts w:ascii="微软雅黑" w:hAnsi="微软雅黑"/>
          <w:lang w:eastAsia="zh-CN"/>
        </w:rPr>
        <w:t>流程概览</w:t>
      </w:r>
      <w:bookmarkEnd w:id="29"/>
    </w:p>
    <w:p w:rsidR="0090041D" w:rsidRPr="00AD6B24" w:rsidRDefault="00376DC1" w:rsidP="00F254D1">
      <w:pPr>
        <w:snapToGrid w:val="0"/>
        <w:ind w:firstLine="420"/>
        <w:rPr>
          <w:rFonts w:ascii="微软雅黑" w:eastAsia="微软雅黑" w:hAnsi="微软雅黑"/>
          <w:lang w:eastAsia="zh-CN"/>
        </w:rPr>
      </w:pPr>
      <w:r>
        <w:rPr>
          <w:rFonts w:ascii="等线 Light" w:eastAsia="等线 Light" w:hAnsi="等线 Light"/>
          <w:noProof/>
          <w:snapToGrid/>
          <w:lang w:eastAsia="zh-CN"/>
        </w:rPr>
        <w:drawing>
          <wp:inline distT="0" distB="0" distL="0" distR="0">
            <wp:extent cx="5759450" cy="3237230"/>
            <wp:effectExtent l="0" t="0" r="0" b="1270"/>
            <wp:docPr id="2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p>
    <w:p w:rsidR="0090041D" w:rsidRPr="00AD6B24" w:rsidRDefault="00F254D1" w:rsidP="005F1DF5">
      <w:pPr>
        <w:pStyle w:val="3"/>
        <w:snapToGrid w:val="0"/>
        <w:rPr>
          <w:rFonts w:ascii="微软雅黑" w:hAnsi="微软雅黑"/>
          <w:lang w:eastAsia="zh-CN"/>
        </w:rPr>
      </w:pPr>
      <w:bookmarkStart w:id="30" w:name="_Toc457570945"/>
      <w:r w:rsidRPr="00AD6B24">
        <w:rPr>
          <w:rFonts w:ascii="微软雅黑" w:hAnsi="微软雅黑"/>
          <w:lang w:eastAsia="zh-CN"/>
        </w:rPr>
        <w:t>功能简介</w:t>
      </w:r>
      <w:bookmarkEnd w:id="30"/>
    </w:p>
    <w:p w:rsidR="0090041D" w:rsidRPr="00AD6B24" w:rsidRDefault="0090041D" w:rsidP="00FE43B3">
      <w:pPr>
        <w:pStyle w:val="af5"/>
        <w:numPr>
          <w:ilvl w:val="0"/>
          <w:numId w:val="19"/>
        </w:numPr>
        <w:snapToGrid w:val="0"/>
        <w:ind w:firstLineChars="0"/>
        <w:rPr>
          <w:rFonts w:ascii="微软雅黑" w:eastAsia="微软雅黑" w:hAnsi="微软雅黑"/>
          <w:sz w:val="20"/>
          <w:szCs w:val="20"/>
        </w:rPr>
      </w:pPr>
      <w:r w:rsidRPr="00AD6B24">
        <w:rPr>
          <w:rFonts w:ascii="微软雅黑" w:eastAsia="微软雅黑" w:hAnsi="微软雅黑" w:hint="eastAsia"/>
          <w:b/>
          <w:sz w:val="20"/>
          <w:szCs w:val="20"/>
        </w:rPr>
        <w:t>单据类型：</w:t>
      </w:r>
      <w:r w:rsidRPr="00AD6B24">
        <w:rPr>
          <w:rFonts w:ascii="微软雅黑" w:eastAsia="微软雅黑" w:hAnsi="微软雅黑" w:hint="eastAsia"/>
          <w:sz w:val="20"/>
          <w:szCs w:val="20"/>
        </w:rPr>
        <w:t>可选择标准</w:t>
      </w:r>
      <w:proofErr w:type="gramStart"/>
      <w:r w:rsidRPr="00AD6B24">
        <w:rPr>
          <w:rFonts w:ascii="微软雅黑" w:eastAsia="微软雅黑" w:hAnsi="微软雅黑" w:hint="eastAsia"/>
          <w:sz w:val="20"/>
          <w:szCs w:val="20"/>
        </w:rPr>
        <w:t>询</w:t>
      </w:r>
      <w:proofErr w:type="gramEnd"/>
      <w:r w:rsidRPr="00AD6B24">
        <w:rPr>
          <w:rFonts w:ascii="微软雅黑" w:eastAsia="微软雅黑" w:hAnsi="微软雅黑" w:hint="eastAsia"/>
          <w:sz w:val="20"/>
          <w:szCs w:val="20"/>
        </w:rPr>
        <w:t>比价（</w:t>
      </w:r>
      <w:r w:rsidRPr="00AD6B24">
        <w:rPr>
          <w:rFonts w:ascii="微软雅黑" w:eastAsia="微软雅黑" w:hAnsi="微软雅黑"/>
          <w:sz w:val="20"/>
          <w:szCs w:val="20"/>
        </w:rPr>
        <w:t>RFQ</w:t>
      </w:r>
      <w:r w:rsidRPr="00AD6B24">
        <w:rPr>
          <w:rFonts w:ascii="微软雅黑" w:eastAsia="微软雅黑" w:hAnsi="微软雅黑" w:hint="eastAsia"/>
          <w:sz w:val="20"/>
          <w:szCs w:val="20"/>
        </w:rPr>
        <w:t>）</w:t>
      </w:r>
      <w:r w:rsidR="009470AE">
        <w:rPr>
          <w:rFonts w:ascii="微软雅黑" w:eastAsia="微软雅黑" w:hAnsi="微软雅黑" w:hint="eastAsia"/>
          <w:sz w:val="20"/>
          <w:szCs w:val="20"/>
        </w:rPr>
        <w:t>、</w:t>
      </w:r>
      <w:r w:rsidRPr="00AD6B24">
        <w:rPr>
          <w:rFonts w:ascii="微软雅黑" w:eastAsia="微软雅黑" w:hAnsi="微软雅黑" w:hint="eastAsia"/>
          <w:sz w:val="20"/>
          <w:szCs w:val="20"/>
        </w:rPr>
        <w:t>标准竞价（</w:t>
      </w:r>
      <w:r w:rsidRPr="00AD6B24">
        <w:rPr>
          <w:rFonts w:ascii="微软雅黑" w:eastAsia="微软雅黑" w:hAnsi="微软雅黑"/>
          <w:sz w:val="20"/>
          <w:szCs w:val="20"/>
        </w:rPr>
        <w:t>RFA</w:t>
      </w:r>
      <w:r w:rsidRPr="00AD6B24">
        <w:rPr>
          <w:rFonts w:ascii="微软雅黑" w:eastAsia="微软雅黑" w:hAnsi="微软雅黑" w:hint="eastAsia"/>
          <w:sz w:val="20"/>
          <w:szCs w:val="20"/>
        </w:rPr>
        <w:t>）</w:t>
      </w:r>
      <w:r w:rsidR="009470AE">
        <w:rPr>
          <w:rFonts w:ascii="微软雅黑" w:eastAsia="微软雅黑" w:hAnsi="微软雅黑" w:hint="eastAsia"/>
          <w:sz w:val="20"/>
          <w:szCs w:val="20"/>
        </w:rPr>
        <w:t>、单一来源和竞争性谈判。</w:t>
      </w:r>
    </w:p>
    <w:p w:rsidR="0090041D" w:rsidRPr="00AD6B24" w:rsidRDefault="0090041D" w:rsidP="00FE43B3">
      <w:pPr>
        <w:pStyle w:val="af5"/>
        <w:numPr>
          <w:ilvl w:val="0"/>
          <w:numId w:val="19"/>
        </w:numPr>
        <w:snapToGrid w:val="0"/>
        <w:ind w:firstLineChars="0"/>
        <w:rPr>
          <w:rFonts w:ascii="微软雅黑" w:eastAsia="微软雅黑" w:hAnsi="微软雅黑"/>
          <w:sz w:val="20"/>
          <w:szCs w:val="20"/>
        </w:rPr>
      </w:pPr>
      <w:proofErr w:type="spellStart"/>
      <w:r w:rsidRPr="00AD6B24">
        <w:rPr>
          <w:rFonts w:ascii="微软雅黑" w:eastAsia="微软雅黑" w:hAnsi="微软雅黑"/>
          <w:b/>
          <w:sz w:val="20"/>
          <w:szCs w:val="20"/>
        </w:rPr>
        <w:t>RFx</w:t>
      </w:r>
      <w:proofErr w:type="spellEnd"/>
      <w:r w:rsidRPr="00AD6B24">
        <w:rPr>
          <w:rFonts w:ascii="微软雅黑" w:eastAsia="微软雅黑" w:hAnsi="微软雅黑" w:hint="eastAsia"/>
          <w:b/>
          <w:sz w:val="20"/>
          <w:szCs w:val="20"/>
        </w:rPr>
        <w:t>方式：</w:t>
      </w:r>
      <w:r w:rsidRPr="00AD6B24">
        <w:rPr>
          <w:rFonts w:ascii="微软雅黑" w:eastAsia="微软雅黑" w:hAnsi="微软雅黑" w:hint="eastAsia"/>
          <w:sz w:val="20"/>
          <w:szCs w:val="20"/>
        </w:rPr>
        <w:t>可选择公开和邀请。公开，即</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对所有供应商开放，只要拥有用户名</w:t>
      </w:r>
      <w:r w:rsidRPr="00AD6B24">
        <w:rPr>
          <w:rFonts w:ascii="微软雅黑" w:eastAsia="微软雅黑" w:hAnsi="微软雅黑"/>
          <w:sz w:val="20"/>
          <w:szCs w:val="20"/>
        </w:rPr>
        <w:t>/</w:t>
      </w:r>
      <w:r w:rsidRPr="00AD6B24">
        <w:rPr>
          <w:rFonts w:ascii="微软雅黑" w:eastAsia="微软雅黑" w:hAnsi="微软雅黑" w:hint="eastAsia"/>
          <w:sz w:val="20"/>
          <w:szCs w:val="20"/>
        </w:rPr>
        <w:t>密码的供应商都可以参与报价</w:t>
      </w:r>
      <w:r w:rsidRPr="00AD6B24">
        <w:rPr>
          <w:rFonts w:ascii="微软雅黑" w:eastAsia="微软雅黑" w:hAnsi="微软雅黑"/>
          <w:sz w:val="20"/>
          <w:szCs w:val="20"/>
        </w:rPr>
        <w:t>/</w:t>
      </w:r>
      <w:r w:rsidRPr="00AD6B24">
        <w:rPr>
          <w:rFonts w:ascii="微软雅黑" w:eastAsia="微软雅黑" w:hAnsi="微软雅黑" w:hint="eastAsia"/>
          <w:sz w:val="20"/>
          <w:szCs w:val="20"/>
        </w:rPr>
        <w:t>竞价。邀请，即</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对选择的目标供应商开放，仅选择的供应</w:t>
      </w:r>
      <w:proofErr w:type="gramStart"/>
      <w:r w:rsidRPr="00AD6B24">
        <w:rPr>
          <w:rFonts w:ascii="微软雅黑" w:eastAsia="微软雅黑" w:hAnsi="微软雅黑" w:hint="eastAsia"/>
          <w:sz w:val="20"/>
          <w:szCs w:val="20"/>
        </w:rPr>
        <w:t>商才能查看此</w:t>
      </w:r>
      <w:proofErr w:type="spellStart"/>
      <w:proofErr w:type="gramEnd"/>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并进行报价</w:t>
      </w:r>
      <w:r w:rsidRPr="00AD6B24">
        <w:rPr>
          <w:rFonts w:ascii="微软雅黑" w:eastAsia="微软雅黑" w:hAnsi="微软雅黑"/>
          <w:sz w:val="20"/>
          <w:szCs w:val="20"/>
        </w:rPr>
        <w:t>/</w:t>
      </w:r>
      <w:r w:rsidRPr="00AD6B24">
        <w:rPr>
          <w:rFonts w:ascii="微软雅黑" w:eastAsia="微软雅黑" w:hAnsi="微软雅黑" w:hint="eastAsia"/>
          <w:sz w:val="20"/>
          <w:szCs w:val="20"/>
        </w:rPr>
        <w:t>竞价。</w:t>
      </w:r>
    </w:p>
    <w:p w:rsidR="0090041D" w:rsidRPr="00AD6B24" w:rsidRDefault="0090041D" w:rsidP="00FE43B3">
      <w:pPr>
        <w:pStyle w:val="af5"/>
        <w:numPr>
          <w:ilvl w:val="0"/>
          <w:numId w:val="19"/>
        </w:numPr>
        <w:snapToGrid w:val="0"/>
        <w:ind w:firstLineChars="0"/>
        <w:rPr>
          <w:rFonts w:ascii="微软雅黑" w:eastAsia="微软雅黑" w:hAnsi="微软雅黑"/>
          <w:b/>
          <w:sz w:val="20"/>
          <w:szCs w:val="20"/>
        </w:rPr>
      </w:pPr>
      <w:r w:rsidRPr="00AD6B24">
        <w:rPr>
          <w:rFonts w:ascii="微软雅黑" w:eastAsia="微软雅黑" w:hAnsi="微软雅黑" w:hint="eastAsia"/>
          <w:b/>
          <w:sz w:val="20"/>
          <w:szCs w:val="20"/>
        </w:rPr>
        <w:t>竞价方向：</w:t>
      </w:r>
      <w:r w:rsidRPr="00AD6B24">
        <w:rPr>
          <w:rFonts w:ascii="微软雅黑" w:eastAsia="微软雅黑" w:hAnsi="微软雅黑" w:hint="eastAsia"/>
          <w:sz w:val="20"/>
          <w:szCs w:val="20"/>
        </w:rPr>
        <w:t>当</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类型为竞价时有效，分为正向、反向两种。正向为标卖，即我方由物件需要卖给供应商，意在报价越高越好；</w:t>
      </w:r>
      <w:proofErr w:type="gramStart"/>
      <w:r w:rsidRPr="00AD6B24">
        <w:rPr>
          <w:rFonts w:ascii="微软雅黑" w:eastAsia="微软雅黑" w:hAnsi="微软雅黑" w:hint="eastAsia"/>
          <w:sz w:val="20"/>
          <w:szCs w:val="20"/>
        </w:rPr>
        <w:t>反向为</w:t>
      </w:r>
      <w:proofErr w:type="gramEnd"/>
      <w:r w:rsidRPr="00AD6B24">
        <w:rPr>
          <w:rFonts w:ascii="微软雅黑" w:eastAsia="微软雅黑" w:hAnsi="微软雅黑" w:hint="eastAsia"/>
          <w:sz w:val="20"/>
          <w:szCs w:val="20"/>
        </w:rPr>
        <w:t>标买，即我方需要购置供应商物料，意在报价越低越好。</w:t>
      </w:r>
    </w:p>
    <w:p w:rsidR="0090041D" w:rsidRPr="00AD6B24" w:rsidRDefault="0090041D" w:rsidP="00FE43B3">
      <w:pPr>
        <w:pStyle w:val="af5"/>
        <w:numPr>
          <w:ilvl w:val="0"/>
          <w:numId w:val="19"/>
        </w:numPr>
        <w:snapToGrid w:val="0"/>
        <w:ind w:firstLineChars="0"/>
        <w:rPr>
          <w:rFonts w:ascii="微软雅黑" w:eastAsia="微软雅黑" w:hAnsi="微软雅黑"/>
          <w:b/>
          <w:sz w:val="20"/>
          <w:szCs w:val="20"/>
        </w:rPr>
      </w:pPr>
      <w:r w:rsidRPr="00AD6B24">
        <w:rPr>
          <w:rFonts w:ascii="微软雅黑" w:eastAsia="微软雅黑" w:hAnsi="微软雅黑" w:hint="eastAsia"/>
          <w:b/>
          <w:sz w:val="20"/>
          <w:szCs w:val="20"/>
        </w:rPr>
        <w:t>竞价规则：</w:t>
      </w:r>
      <w:r w:rsidRPr="00AD6B24">
        <w:rPr>
          <w:rFonts w:ascii="微软雅黑" w:eastAsia="微软雅黑" w:hAnsi="微软雅黑" w:hint="eastAsia"/>
          <w:sz w:val="20"/>
          <w:szCs w:val="20"/>
        </w:rPr>
        <w:t>当</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类型为竞价时有效，分标准投标、代理投标、开放投标、任意投标、荷兰式投标等，系统缺省竞价规则为标准投标。</w:t>
      </w:r>
    </w:p>
    <w:p w:rsidR="0090041D" w:rsidRPr="00AD6B24" w:rsidRDefault="0090041D" w:rsidP="00FE43B3">
      <w:pPr>
        <w:pStyle w:val="af5"/>
        <w:numPr>
          <w:ilvl w:val="0"/>
          <w:numId w:val="19"/>
        </w:numPr>
        <w:snapToGrid w:val="0"/>
        <w:ind w:firstLineChars="0"/>
        <w:rPr>
          <w:rFonts w:ascii="微软雅黑" w:eastAsia="微软雅黑" w:hAnsi="微软雅黑"/>
          <w:b/>
          <w:sz w:val="20"/>
          <w:szCs w:val="20"/>
        </w:rPr>
      </w:pPr>
      <w:r w:rsidRPr="00AD6B24">
        <w:rPr>
          <w:rFonts w:ascii="微软雅黑" w:eastAsia="微软雅黑" w:hAnsi="微软雅黑" w:hint="eastAsia"/>
          <w:b/>
          <w:sz w:val="20"/>
          <w:szCs w:val="20"/>
        </w:rPr>
        <w:t>公开规则：</w:t>
      </w:r>
      <w:r w:rsidRPr="00AD6B24">
        <w:rPr>
          <w:rFonts w:ascii="微软雅黑" w:eastAsia="微软雅黑" w:hAnsi="微软雅黑" w:hint="eastAsia"/>
          <w:sz w:val="20"/>
          <w:szCs w:val="20"/>
        </w:rPr>
        <w:t>当</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类型为竞价时有效，分为隐藏身份隐藏报价、隐藏身份公开报价、公开身份隐藏报价、公开身份公开报价等四种。</w:t>
      </w:r>
    </w:p>
    <w:p w:rsidR="0090041D" w:rsidRPr="00AD6B24" w:rsidRDefault="0090041D" w:rsidP="00FE43B3">
      <w:pPr>
        <w:pStyle w:val="af5"/>
        <w:numPr>
          <w:ilvl w:val="0"/>
          <w:numId w:val="19"/>
        </w:numPr>
        <w:snapToGrid w:val="0"/>
        <w:ind w:firstLineChars="0"/>
        <w:rPr>
          <w:rFonts w:ascii="微软雅黑" w:eastAsia="微软雅黑" w:hAnsi="微软雅黑"/>
          <w:sz w:val="20"/>
          <w:szCs w:val="20"/>
        </w:rPr>
      </w:pPr>
      <w:r w:rsidRPr="00AD6B24">
        <w:rPr>
          <w:rFonts w:ascii="微软雅黑" w:eastAsia="微软雅黑" w:hAnsi="微软雅黑" w:hint="eastAsia"/>
          <w:b/>
          <w:sz w:val="20"/>
          <w:szCs w:val="20"/>
        </w:rPr>
        <w:t>排名规则：</w:t>
      </w:r>
      <w:r w:rsidRPr="00AD6B24">
        <w:rPr>
          <w:rFonts w:ascii="微软雅黑" w:eastAsia="微软雅黑" w:hAnsi="微软雅黑" w:hint="eastAsia"/>
          <w:sz w:val="20"/>
          <w:szCs w:val="20"/>
        </w:rPr>
        <w:t>当</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类型为竞价时有效，分为领先投标与匿名投标两种。领先投标即在供应商投标过程中显示当前所有参与竞价供应商的价格排名（只显示排名第一）；匿名投标则不显示供应商的排名信息。</w:t>
      </w:r>
    </w:p>
    <w:p w:rsidR="0090041D" w:rsidRPr="00AD6B24" w:rsidRDefault="0090041D" w:rsidP="0090041D">
      <w:pPr>
        <w:pStyle w:val="a0"/>
        <w:tabs>
          <w:tab w:val="num" w:pos="2547"/>
        </w:tabs>
        <w:snapToGrid w:val="0"/>
        <w:ind w:left="780"/>
        <w:rPr>
          <w:rFonts w:ascii="微软雅黑" w:eastAsia="微软雅黑" w:hAnsi="微软雅黑"/>
          <w:noProof/>
          <w:highlight w:val="yellow"/>
          <w:lang w:eastAsia="zh-CN"/>
        </w:rPr>
      </w:pPr>
      <w:r w:rsidRPr="00AD6B24">
        <w:rPr>
          <w:rFonts w:ascii="微软雅黑" w:eastAsia="微软雅黑" w:hAnsi="微软雅黑" w:hint="eastAsia"/>
          <w:noProof/>
          <w:highlight w:val="yellow"/>
          <w:lang w:eastAsia="zh-CN"/>
        </w:rPr>
        <w:t>注意：根据实际情况，公开规则和排名规则做了相关限定，只有下表格中几种情况可选择：</w:t>
      </w:r>
    </w:p>
    <w:tbl>
      <w:tblPr>
        <w:tblW w:w="0" w:type="auto"/>
        <w:jc w:val="center"/>
        <w:tblLook w:val="04A0" w:firstRow="1" w:lastRow="0" w:firstColumn="1" w:lastColumn="0" w:noHBand="0" w:noVBand="1"/>
      </w:tblPr>
      <w:tblGrid>
        <w:gridCol w:w="3027"/>
        <w:gridCol w:w="1218"/>
        <w:gridCol w:w="3835"/>
      </w:tblGrid>
      <w:tr w:rsidR="0090041D" w:rsidRPr="00AD6B24" w:rsidTr="00DA3D78">
        <w:trPr>
          <w:trHeight w:val="599"/>
          <w:jc w:val="center"/>
        </w:trPr>
        <w:tc>
          <w:tcPr>
            <w:tcW w:w="3027" w:type="dxa"/>
            <w:tcBorders>
              <w:top w:val="single" w:sz="4" w:space="0" w:color="auto"/>
              <w:left w:val="single" w:sz="4" w:space="0" w:color="auto"/>
              <w:bottom w:val="single" w:sz="4" w:space="0" w:color="auto"/>
              <w:right w:val="single" w:sz="4" w:space="0" w:color="auto"/>
            </w:tcBorders>
            <w:noWrap/>
            <w:vAlign w:val="center"/>
            <w:hideMark/>
          </w:tcPr>
          <w:p w:rsidR="0090041D" w:rsidRPr="00AD6B24" w:rsidRDefault="0090041D" w:rsidP="00DA3D78">
            <w:pPr>
              <w:widowControl/>
              <w:snapToGrid w:val="0"/>
              <w:jc w:val="center"/>
              <w:textAlignment w:val="top"/>
              <w:rPr>
                <w:rFonts w:ascii="微软雅黑" w:eastAsia="微软雅黑" w:hAnsi="微软雅黑" w:cs="宋体"/>
                <w:b/>
              </w:rPr>
            </w:pPr>
            <w:proofErr w:type="spellStart"/>
            <w:r w:rsidRPr="00AD6B24">
              <w:rPr>
                <w:rFonts w:ascii="微软雅黑" w:eastAsia="微软雅黑" w:hAnsi="微软雅黑" w:cs="宋体" w:hint="eastAsia"/>
                <w:b/>
              </w:rPr>
              <w:t>竞拍规则</w:t>
            </w:r>
            <w:proofErr w:type="spellEnd"/>
          </w:p>
        </w:tc>
        <w:tc>
          <w:tcPr>
            <w:tcW w:w="1218" w:type="dxa"/>
            <w:tcBorders>
              <w:top w:val="single" w:sz="4" w:space="0" w:color="auto"/>
              <w:left w:val="nil"/>
              <w:bottom w:val="single" w:sz="4" w:space="0" w:color="auto"/>
              <w:right w:val="single" w:sz="4" w:space="0" w:color="auto"/>
            </w:tcBorders>
            <w:noWrap/>
            <w:vAlign w:val="center"/>
            <w:hideMark/>
          </w:tcPr>
          <w:p w:rsidR="0090041D" w:rsidRPr="00AD6B24" w:rsidRDefault="0090041D" w:rsidP="00DA3D78">
            <w:pPr>
              <w:widowControl/>
              <w:snapToGrid w:val="0"/>
              <w:jc w:val="center"/>
              <w:textAlignment w:val="top"/>
              <w:rPr>
                <w:rFonts w:ascii="微软雅黑" w:eastAsia="微软雅黑" w:hAnsi="微软雅黑" w:cs="宋体"/>
                <w:b/>
              </w:rPr>
            </w:pPr>
            <w:proofErr w:type="spellStart"/>
            <w:r w:rsidRPr="00AD6B24">
              <w:rPr>
                <w:rFonts w:ascii="微软雅黑" w:eastAsia="微软雅黑" w:hAnsi="微软雅黑" w:cs="宋体" w:hint="eastAsia"/>
                <w:b/>
              </w:rPr>
              <w:t>排名规则</w:t>
            </w:r>
            <w:proofErr w:type="spellEnd"/>
          </w:p>
        </w:tc>
        <w:tc>
          <w:tcPr>
            <w:tcW w:w="3835" w:type="dxa"/>
            <w:tcBorders>
              <w:top w:val="single" w:sz="4" w:space="0" w:color="auto"/>
              <w:left w:val="nil"/>
              <w:bottom w:val="single" w:sz="4" w:space="0" w:color="auto"/>
              <w:right w:val="single" w:sz="4" w:space="0" w:color="auto"/>
            </w:tcBorders>
            <w:noWrap/>
            <w:vAlign w:val="center"/>
            <w:hideMark/>
          </w:tcPr>
          <w:p w:rsidR="0090041D" w:rsidRPr="00AD6B24" w:rsidRDefault="0090041D" w:rsidP="00DA3D78">
            <w:pPr>
              <w:widowControl/>
              <w:snapToGrid w:val="0"/>
              <w:jc w:val="center"/>
              <w:rPr>
                <w:rFonts w:ascii="微软雅黑" w:eastAsia="微软雅黑" w:hAnsi="微软雅黑" w:cs="宋体"/>
                <w:b/>
              </w:rPr>
            </w:pPr>
            <w:proofErr w:type="spellStart"/>
            <w:r w:rsidRPr="00AD6B24">
              <w:rPr>
                <w:rFonts w:ascii="微软雅黑" w:eastAsia="微软雅黑" w:hAnsi="微软雅黑" w:cs="宋体" w:hint="eastAsia"/>
                <w:b/>
              </w:rPr>
              <w:t>说明</w:t>
            </w:r>
            <w:proofErr w:type="spellEnd"/>
          </w:p>
        </w:tc>
      </w:tr>
      <w:tr w:rsidR="0090041D" w:rsidRPr="00AD6B24" w:rsidTr="00DA3D78">
        <w:trPr>
          <w:trHeight w:val="2196"/>
          <w:jc w:val="center"/>
        </w:trPr>
        <w:tc>
          <w:tcPr>
            <w:tcW w:w="3027" w:type="dxa"/>
            <w:tcBorders>
              <w:top w:val="nil"/>
              <w:left w:val="single" w:sz="4" w:space="0" w:color="auto"/>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lastRenderedPageBreak/>
              <w:t>公开身份公开报价</w:t>
            </w:r>
            <w:proofErr w:type="spellEnd"/>
          </w:p>
          <w:p w:rsidR="0090041D" w:rsidRPr="00AD6B24" w:rsidRDefault="0090041D" w:rsidP="00DA3D78">
            <w:pPr>
              <w:widowControl/>
              <w:snapToGrid w:val="0"/>
              <w:jc w:val="center"/>
              <w:rPr>
                <w:rFonts w:ascii="微软雅黑" w:eastAsia="微软雅黑" w:hAnsi="微软雅黑" w:cs="宋体"/>
              </w:rPr>
            </w:pPr>
          </w:p>
          <w:p w:rsidR="0090041D" w:rsidRPr="00AD6B24" w:rsidRDefault="0090041D" w:rsidP="00DA3D78">
            <w:pPr>
              <w:widowControl/>
              <w:snapToGrid w:val="0"/>
              <w:jc w:val="center"/>
              <w:rPr>
                <w:rFonts w:ascii="微软雅黑" w:eastAsia="微软雅黑" w:hAnsi="微软雅黑" w:cs="宋体"/>
              </w:rPr>
            </w:pPr>
          </w:p>
        </w:tc>
        <w:tc>
          <w:tcPr>
            <w:tcW w:w="1218"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领先投标</w:t>
            </w:r>
            <w:proofErr w:type="spellEnd"/>
          </w:p>
          <w:p w:rsidR="0090041D" w:rsidRPr="00AD6B24" w:rsidRDefault="0090041D" w:rsidP="00DA3D78">
            <w:pPr>
              <w:widowControl/>
              <w:snapToGrid w:val="0"/>
              <w:jc w:val="center"/>
              <w:rPr>
                <w:rFonts w:ascii="微软雅黑" w:eastAsia="微软雅黑" w:hAnsi="微软雅黑" w:cs="宋体"/>
              </w:rPr>
            </w:pPr>
          </w:p>
          <w:p w:rsidR="0090041D" w:rsidRPr="00AD6B24" w:rsidRDefault="0090041D" w:rsidP="00DA3D78">
            <w:pPr>
              <w:widowControl/>
              <w:snapToGrid w:val="0"/>
              <w:jc w:val="center"/>
              <w:rPr>
                <w:rFonts w:ascii="微软雅黑" w:eastAsia="微软雅黑" w:hAnsi="微软雅黑" w:cs="宋体"/>
              </w:rPr>
            </w:pPr>
          </w:p>
        </w:tc>
        <w:tc>
          <w:tcPr>
            <w:tcW w:w="3835" w:type="dxa"/>
            <w:tcBorders>
              <w:top w:val="nil"/>
              <w:left w:val="nil"/>
              <w:bottom w:val="single" w:sz="4" w:space="0" w:color="auto"/>
              <w:right w:val="single" w:sz="4" w:space="0" w:color="auto"/>
            </w:tcBorders>
            <w:noWrap/>
            <w:vAlign w:val="center"/>
            <w:hideMark/>
          </w:tcPr>
          <w:p w:rsidR="0090041D" w:rsidRPr="00AD6B24" w:rsidRDefault="0090041D" w:rsidP="00DA3D78">
            <w:pPr>
              <w:widowControl/>
              <w:snapToGrid w:val="0"/>
              <w:jc w:val="center"/>
              <w:rPr>
                <w:rFonts w:ascii="微软雅黑" w:eastAsia="微软雅黑" w:hAnsi="微软雅黑" w:cs="宋体"/>
                <w:lang w:eastAsia="zh-CN"/>
              </w:rPr>
            </w:pPr>
            <w:r w:rsidRPr="00AD6B24">
              <w:rPr>
                <w:rFonts w:ascii="微软雅黑" w:eastAsia="微软雅黑" w:hAnsi="微软雅黑" w:cs="宋体" w:hint="eastAsia"/>
                <w:lang w:eastAsia="zh-CN"/>
              </w:rPr>
              <w:t>当选择公开身份公开报价时，缺省排名规则为“领先投标”，且排名规则不可修改。供应商报价界面的显示：报价</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所有报价和报价人信息，排名</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第一名报价和报价人信息。</w:t>
            </w:r>
          </w:p>
        </w:tc>
      </w:tr>
      <w:tr w:rsidR="0090041D" w:rsidRPr="00AD6B24" w:rsidTr="00DA3D78">
        <w:trPr>
          <w:trHeight w:val="270"/>
          <w:jc w:val="center"/>
        </w:trPr>
        <w:tc>
          <w:tcPr>
            <w:tcW w:w="3027" w:type="dxa"/>
            <w:tcBorders>
              <w:top w:val="nil"/>
              <w:left w:val="single" w:sz="4" w:space="0" w:color="auto"/>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公开身份隐藏报价</w:t>
            </w:r>
            <w:proofErr w:type="spellEnd"/>
          </w:p>
          <w:p w:rsidR="0090041D" w:rsidRPr="00AD6B24" w:rsidRDefault="0090041D" w:rsidP="00DA3D78">
            <w:pPr>
              <w:widowControl/>
              <w:snapToGrid w:val="0"/>
              <w:jc w:val="center"/>
              <w:rPr>
                <w:rFonts w:ascii="微软雅黑" w:eastAsia="微软雅黑" w:hAnsi="微软雅黑" w:cs="宋体"/>
              </w:rPr>
            </w:pPr>
          </w:p>
        </w:tc>
        <w:tc>
          <w:tcPr>
            <w:tcW w:w="1218"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领先投标</w:t>
            </w:r>
            <w:proofErr w:type="spellEnd"/>
          </w:p>
          <w:p w:rsidR="0090041D" w:rsidRPr="00AD6B24" w:rsidRDefault="0090041D" w:rsidP="00DA3D78">
            <w:pPr>
              <w:widowControl/>
              <w:snapToGrid w:val="0"/>
              <w:jc w:val="center"/>
              <w:rPr>
                <w:rFonts w:ascii="微软雅黑" w:eastAsia="微软雅黑" w:hAnsi="微软雅黑" w:cs="宋体"/>
              </w:rPr>
            </w:pPr>
          </w:p>
        </w:tc>
        <w:tc>
          <w:tcPr>
            <w:tcW w:w="3835"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r w:rsidRPr="00AD6B24">
              <w:rPr>
                <w:rFonts w:ascii="微软雅黑" w:eastAsia="微软雅黑" w:hAnsi="微软雅黑" w:cs="宋体" w:hint="eastAsia"/>
                <w:lang w:eastAsia="zh-CN"/>
              </w:rPr>
              <w:t>供应商报价界面的显示：报价</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所有报价人信息，排名</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第一名报价人信息。</w:t>
            </w:r>
            <w:proofErr w:type="spellStart"/>
            <w:r w:rsidRPr="00AD6B24">
              <w:rPr>
                <w:rFonts w:ascii="微软雅黑" w:eastAsia="微软雅黑" w:hAnsi="微软雅黑" w:cs="宋体" w:hint="eastAsia"/>
              </w:rPr>
              <w:t>均不显示报价信息</w:t>
            </w:r>
            <w:proofErr w:type="spellEnd"/>
            <w:r w:rsidRPr="00AD6B24">
              <w:rPr>
                <w:rFonts w:ascii="微软雅黑" w:eastAsia="微软雅黑" w:hAnsi="微软雅黑" w:cs="宋体" w:hint="eastAsia"/>
              </w:rPr>
              <w:t>。</w:t>
            </w:r>
          </w:p>
        </w:tc>
      </w:tr>
      <w:tr w:rsidR="0090041D" w:rsidRPr="00AD6B24" w:rsidTr="00DA3D78">
        <w:trPr>
          <w:trHeight w:val="270"/>
          <w:jc w:val="center"/>
        </w:trPr>
        <w:tc>
          <w:tcPr>
            <w:tcW w:w="3027" w:type="dxa"/>
            <w:tcBorders>
              <w:top w:val="nil"/>
              <w:left w:val="single" w:sz="4" w:space="0" w:color="auto"/>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公开身份隐藏报价</w:t>
            </w:r>
            <w:proofErr w:type="spellEnd"/>
          </w:p>
          <w:p w:rsidR="0090041D" w:rsidRPr="00AD6B24" w:rsidRDefault="0090041D" w:rsidP="00DA3D78">
            <w:pPr>
              <w:widowControl/>
              <w:snapToGrid w:val="0"/>
              <w:jc w:val="center"/>
              <w:rPr>
                <w:rFonts w:ascii="微软雅黑" w:eastAsia="微软雅黑" w:hAnsi="微软雅黑" w:cs="宋体"/>
              </w:rPr>
            </w:pPr>
          </w:p>
        </w:tc>
        <w:tc>
          <w:tcPr>
            <w:tcW w:w="1218"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匿名投标</w:t>
            </w:r>
            <w:proofErr w:type="spellEnd"/>
          </w:p>
          <w:p w:rsidR="0090041D" w:rsidRPr="00AD6B24" w:rsidRDefault="0090041D" w:rsidP="00DA3D78">
            <w:pPr>
              <w:widowControl/>
              <w:snapToGrid w:val="0"/>
              <w:jc w:val="center"/>
              <w:rPr>
                <w:rFonts w:ascii="微软雅黑" w:eastAsia="微软雅黑" w:hAnsi="微软雅黑" w:cs="宋体"/>
              </w:rPr>
            </w:pPr>
          </w:p>
        </w:tc>
        <w:tc>
          <w:tcPr>
            <w:tcW w:w="3835"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lang w:eastAsia="zh-CN"/>
              </w:rPr>
            </w:pPr>
            <w:r w:rsidRPr="00AD6B24">
              <w:rPr>
                <w:rFonts w:ascii="微软雅黑" w:eastAsia="微软雅黑" w:hAnsi="微软雅黑" w:cs="宋体" w:hint="eastAsia"/>
                <w:lang w:eastAsia="zh-CN"/>
              </w:rPr>
              <w:t>供应商报价界面的显示：报价</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所有报价人信息，不显示报价信息；排名</w:t>
            </w:r>
            <w:r w:rsidRPr="00AD6B24">
              <w:rPr>
                <w:rFonts w:ascii="微软雅黑" w:eastAsia="微软雅黑" w:hAnsi="微软雅黑" w:cs="宋体"/>
                <w:lang w:eastAsia="zh-CN"/>
              </w:rPr>
              <w:t>Tab</w:t>
            </w:r>
            <w:r w:rsidRPr="00AD6B24">
              <w:rPr>
                <w:rFonts w:ascii="微软雅黑" w:eastAsia="微软雅黑" w:hAnsi="微软雅黑" w:cs="宋体" w:hint="eastAsia"/>
                <w:lang w:eastAsia="zh-CN"/>
              </w:rPr>
              <w:t>页报价人信息、报价信息均不显示。</w:t>
            </w:r>
          </w:p>
        </w:tc>
      </w:tr>
      <w:tr w:rsidR="0090041D" w:rsidRPr="00AD6B24" w:rsidTr="00DA3D78">
        <w:trPr>
          <w:trHeight w:val="270"/>
          <w:jc w:val="center"/>
        </w:trPr>
        <w:tc>
          <w:tcPr>
            <w:tcW w:w="3027" w:type="dxa"/>
            <w:tcBorders>
              <w:top w:val="nil"/>
              <w:left w:val="single" w:sz="4" w:space="0" w:color="auto"/>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隐藏身份公开报价</w:t>
            </w:r>
            <w:proofErr w:type="spellEnd"/>
          </w:p>
          <w:p w:rsidR="0090041D" w:rsidRPr="00AD6B24" w:rsidRDefault="0090041D" w:rsidP="00DA3D78">
            <w:pPr>
              <w:widowControl/>
              <w:snapToGrid w:val="0"/>
              <w:jc w:val="center"/>
              <w:rPr>
                <w:rFonts w:ascii="微软雅黑" w:eastAsia="微软雅黑" w:hAnsi="微软雅黑" w:cs="宋体"/>
              </w:rPr>
            </w:pPr>
          </w:p>
          <w:p w:rsidR="0090041D" w:rsidRPr="00AD6B24" w:rsidRDefault="0090041D" w:rsidP="00DA3D78">
            <w:pPr>
              <w:widowControl/>
              <w:snapToGrid w:val="0"/>
              <w:jc w:val="center"/>
              <w:rPr>
                <w:rFonts w:ascii="微软雅黑" w:eastAsia="微软雅黑" w:hAnsi="微软雅黑" w:cs="宋体"/>
              </w:rPr>
            </w:pPr>
          </w:p>
        </w:tc>
        <w:tc>
          <w:tcPr>
            <w:tcW w:w="1218"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领先投标</w:t>
            </w:r>
            <w:proofErr w:type="spellEnd"/>
          </w:p>
          <w:p w:rsidR="0090041D" w:rsidRPr="00AD6B24" w:rsidRDefault="0090041D" w:rsidP="00DA3D78">
            <w:pPr>
              <w:widowControl/>
              <w:snapToGrid w:val="0"/>
              <w:jc w:val="center"/>
              <w:rPr>
                <w:rFonts w:ascii="微软雅黑" w:eastAsia="微软雅黑" w:hAnsi="微软雅黑" w:cs="宋体"/>
              </w:rPr>
            </w:pPr>
          </w:p>
          <w:p w:rsidR="0090041D" w:rsidRPr="00AD6B24" w:rsidRDefault="0090041D" w:rsidP="00DA3D78">
            <w:pPr>
              <w:widowControl/>
              <w:snapToGrid w:val="0"/>
              <w:jc w:val="center"/>
              <w:rPr>
                <w:rFonts w:ascii="微软雅黑" w:eastAsia="微软雅黑" w:hAnsi="微软雅黑" w:cs="宋体"/>
              </w:rPr>
            </w:pPr>
          </w:p>
        </w:tc>
        <w:tc>
          <w:tcPr>
            <w:tcW w:w="3835"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r w:rsidRPr="00AD6B24">
              <w:rPr>
                <w:rFonts w:ascii="微软雅黑" w:eastAsia="微软雅黑" w:hAnsi="微软雅黑" w:cs="宋体" w:hint="eastAsia"/>
                <w:lang w:eastAsia="zh-CN"/>
              </w:rPr>
              <w:t>当选择隐藏身份公开报价时，缺省排名规则为“领先投标”，且排名规则不可修改。供应商报价界面的显示：报价</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所有报价信息，排名</w:t>
            </w:r>
            <w:r w:rsidRPr="00AD6B24">
              <w:rPr>
                <w:rFonts w:ascii="微软雅黑" w:eastAsia="微软雅黑" w:hAnsi="微软雅黑" w:cs="宋体"/>
                <w:lang w:eastAsia="zh-CN"/>
              </w:rPr>
              <w:t>Tab</w:t>
            </w:r>
            <w:proofErr w:type="gramStart"/>
            <w:r w:rsidRPr="00AD6B24">
              <w:rPr>
                <w:rFonts w:ascii="微软雅黑" w:eastAsia="微软雅黑" w:hAnsi="微软雅黑" w:cs="宋体" w:hint="eastAsia"/>
                <w:lang w:eastAsia="zh-CN"/>
              </w:rPr>
              <w:t>页显示</w:t>
            </w:r>
            <w:proofErr w:type="gramEnd"/>
            <w:r w:rsidRPr="00AD6B24">
              <w:rPr>
                <w:rFonts w:ascii="微软雅黑" w:eastAsia="微软雅黑" w:hAnsi="微软雅黑" w:cs="宋体" w:hint="eastAsia"/>
                <w:lang w:eastAsia="zh-CN"/>
              </w:rPr>
              <w:t>第一名报价信息。</w:t>
            </w:r>
            <w:proofErr w:type="spellStart"/>
            <w:r w:rsidRPr="00AD6B24">
              <w:rPr>
                <w:rFonts w:ascii="微软雅黑" w:eastAsia="微软雅黑" w:hAnsi="微软雅黑" w:cs="宋体" w:hint="eastAsia"/>
              </w:rPr>
              <w:t>均不显示报价人信息</w:t>
            </w:r>
            <w:proofErr w:type="spellEnd"/>
            <w:r w:rsidRPr="00AD6B24">
              <w:rPr>
                <w:rFonts w:ascii="微软雅黑" w:eastAsia="微软雅黑" w:hAnsi="微软雅黑" w:cs="宋体" w:hint="eastAsia"/>
              </w:rPr>
              <w:t>。</w:t>
            </w:r>
          </w:p>
        </w:tc>
      </w:tr>
      <w:tr w:rsidR="0090041D" w:rsidRPr="00AD6B24" w:rsidTr="00DA3D78">
        <w:trPr>
          <w:trHeight w:val="270"/>
          <w:jc w:val="center"/>
        </w:trPr>
        <w:tc>
          <w:tcPr>
            <w:tcW w:w="3027" w:type="dxa"/>
            <w:tcBorders>
              <w:top w:val="nil"/>
              <w:left w:val="single" w:sz="4" w:space="0" w:color="auto"/>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隐藏身份隐藏报价</w:t>
            </w:r>
            <w:proofErr w:type="spellEnd"/>
          </w:p>
          <w:p w:rsidR="0090041D" w:rsidRPr="00AD6B24" w:rsidRDefault="0090041D" w:rsidP="00DA3D78">
            <w:pPr>
              <w:widowControl/>
              <w:snapToGrid w:val="0"/>
              <w:jc w:val="center"/>
              <w:rPr>
                <w:rFonts w:ascii="微软雅黑" w:eastAsia="微软雅黑" w:hAnsi="微软雅黑" w:cs="宋体"/>
              </w:rPr>
            </w:pPr>
          </w:p>
          <w:p w:rsidR="0090041D" w:rsidRPr="00AD6B24" w:rsidRDefault="0090041D" w:rsidP="00DA3D78">
            <w:pPr>
              <w:widowControl/>
              <w:snapToGrid w:val="0"/>
              <w:jc w:val="center"/>
              <w:rPr>
                <w:rFonts w:ascii="微软雅黑" w:eastAsia="微软雅黑" w:hAnsi="微软雅黑" w:cs="宋体"/>
              </w:rPr>
            </w:pPr>
          </w:p>
        </w:tc>
        <w:tc>
          <w:tcPr>
            <w:tcW w:w="1218"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rPr>
            </w:pPr>
            <w:proofErr w:type="spellStart"/>
            <w:r w:rsidRPr="00AD6B24">
              <w:rPr>
                <w:rFonts w:ascii="微软雅黑" w:eastAsia="微软雅黑" w:hAnsi="微软雅黑" w:cs="宋体" w:hint="eastAsia"/>
              </w:rPr>
              <w:t>匿名投标</w:t>
            </w:r>
            <w:proofErr w:type="spellEnd"/>
          </w:p>
          <w:p w:rsidR="0090041D" w:rsidRPr="00AD6B24" w:rsidRDefault="0090041D" w:rsidP="00DA3D78">
            <w:pPr>
              <w:widowControl/>
              <w:snapToGrid w:val="0"/>
              <w:jc w:val="center"/>
              <w:rPr>
                <w:rFonts w:ascii="微软雅黑" w:eastAsia="微软雅黑" w:hAnsi="微软雅黑" w:cs="宋体"/>
              </w:rPr>
            </w:pPr>
          </w:p>
          <w:p w:rsidR="0090041D" w:rsidRPr="00AD6B24" w:rsidRDefault="0090041D" w:rsidP="00DA3D78">
            <w:pPr>
              <w:widowControl/>
              <w:snapToGrid w:val="0"/>
              <w:jc w:val="center"/>
              <w:rPr>
                <w:rFonts w:ascii="微软雅黑" w:eastAsia="微软雅黑" w:hAnsi="微软雅黑" w:cs="宋体"/>
              </w:rPr>
            </w:pPr>
          </w:p>
        </w:tc>
        <w:tc>
          <w:tcPr>
            <w:tcW w:w="3835" w:type="dxa"/>
            <w:tcBorders>
              <w:top w:val="nil"/>
              <w:left w:val="nil"/>
              <w:bottom w:val="single" w:sz="4" w:space="0" w:color="auto"/>
              <w:right w:val="single" w:sz="4" w:space="0" w:color="auto"/>
            </w:tcBorders>
            <w:noWrap/>
            <w:vAlign w:val="bottom"/>
            <w:hideMark/>
          </w:tcPr>
          <w:p w:rsidR="0090041D" w:rsidRPr="00AD6B24" w:rsidRDefault="0090041D" w:rsidP="00DA3D78">
            <w:pPr>
              <w:widowControl/>
              <w:snapToGrid w:val="0"/>
              <w:jc w:val="center"/>
              <w:rPr>
                <w:rFonts w:ascii="微软雅黑" w:eastAsia="微软雅黑" w:hAnsi="微软雅黑" w:cs="宋体"/>
                <w:lang w:eastAsia="zh-CN"/>
              </w:rPr>
            </w:pPr>
            <w:r w:rsidRPr="00AD6B24">
              <w:rPr>
                <w:rFonts w:ascii="微软雅黑" w:eastAsia="微软雅黑" w:hAnsi="微软雅黑" w:cs="宋体" w:hint="eastAsia"/>
                <w:lang w:eastAsia="zh-CN"/>
              </w:rPr>
              <w:t>当选择隐藏身份隐藏报价时，缺省排名规则为“匿名投标”，且排名规则不可修改。供应商报价界面的显示：报价</w:t>
            </w:r>
            <w:r w:rsidRPr="00AD6B24">
              <w:rPr>
                <w:rFonts w:ascii="微软雅黑" w:eastAsia="微软雅黑" w:hAnsi="微软雅黑" w:cs="宋体"/>
                <w:lang w:eastAsia="zh-CN"/>
              </w:rPr>
              <w:t>Tab</w:t>
            </w:r>
            <w:r w:rsidRPr="00AD6B24">
              <w:rPr>
                <w:rFonts w:ascii="微软雅黑" w:eastAsia="微软雅黑" w:hAnsi="微软雅黑" w:cs="宋体" w:hint="eastAsia"/>
                <w:lang w:eastAsia="zh-CN"/>
              </w:rPr>
              <w:t>页和排名</w:t>
            </w:r>
            <w:r w:rsidRPr="00AD6B24">
              <w:rPr>
                <w:rFonts w:ascii="微软雅黑" w:eastAsia="微软雅黑" w:hAnsi="微软雅黑" w:cs="宋体"/>
                <w:lang w:eastAsia="zh-CN"/>
              </w:rPr>
              <w:t>Tab</w:t>
            </w:r>
            <w:r w:rsidRPr="00AD6B24">
              <w:rPr>
                <w:rFonts w:ascii="微软雅黑" w:eastAsia="微软雅黑" w:hAnsi="微软雅黑" w:cs="宋体" w:hint="eastAsia"/>
                <w:lang w:eastAsia="zh-CN"/>
              </w:rPr>
              <w:t>页均不显示报价人信息和报价信息。</w:t>
            </w:r>
          </w:p>
        </w:tc>
      </w:tr>
    </w:tbl>
    <w:p w:rsidR="0090041D" w:rsidRPr="00AD6B24" w:rsidRDefault="0090041D" w:rsidP="0090041D">
      <w:pPr>
        <w:pStyle w:val="af5"/>
        <w:snapToGrid w:val="0"/>
        <w:ind w:leftChars="-229" w:left="-458" w:firstLineChars="0" w:firstLine="0"/>
        <w:jc w:val="center"/>
        <w:rPr>
          <w:rFonts w:ascii="微软雅黑" w:eastAsia="微软雅黑" w:hAnsi="微软雅黑"/>
          <w:b/>
          <w:sz w:val="20"/>
          <w:szCs w:val="20"/>
        </w:rPr>
      </w:pPr>
    </w:p>
    <w:p w:rsidR="0090041D" w:rsidRPr="00AD6B24" w:rsidRDefault="0090041D" w:rsidP="00FE43B3">
      <w:pPr>
        <w:pStyle w:val="af5"/>
        <w:numPr>
          <w:ilvl w:val="0"/>
          <w:numId w:val="19"/>
        </w:numPr>
        <w:snapToGrid w:val="0"/>
        <w:ind w:firstLineChars="0"/>
        <w:rPr>
          <w:rFonts w:ascii="微软雅黑" w:eastAsia="微软雅黑" w:hAnsi="微软雅黑"/>
          <w:sz w:val="20"/>
          <w:szCs w:val="20"/>
        </w:rPr>
      </w:pPr>
      <w:r w:rsidRPr="00AD6B24">
        <w:rPr>
          <w:rFonts w:ascii="微软雅黑" w:eastAsia="微软雅黑" w:hAnsi="微软雅黑" w:hint="eastAsia"/>
          <w:b/>
          <w:sz w:val="20"/>
          <w:szCs w:val="20"/>
        </w:rPr>
        <w:t>密封报价：</w:t>
      </w:r>
      <w:r w:rsidRPr="00AD6B24">
        <w:rPr>
          <w:rFonts w:ascii="微软雅黑" w:eastAsia="微软雅黑" w:hAnsi="微软雅黑" w:hint="eastAsia"/>
          <w:sz w:val="20"/>
          <w:szCs w:val="20"/>
        </w:rPr>
        <w:t>当</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类型为询价时有效，勾选后，在密封报价截至日期之前，</w:t>
      </w:r>
      <w:r w:rsidR="005F1DF5">
        <w:rPr>
          <w:rFonts w:ascii="微软雅黑" w:eastAsia="微软雅黑" w:hAnsi="微软雅黑" w:hint="eastAsia"/>
          <w:sz w:val="20"/>
          <w:szCs w:val="20"/>
        </w:rPr>
        <w:t>如</w:t>
      </w:r>
      <w:r w:rsidR="005F1DF5">
        <w:rPr>
          <w:rFonts w:ascii="微软雅黑" w:eastAsia="微软雅黑" w:hAnsi="微软雅黑"/>
          <w:sz w:val="20"/>
          <w:szCs w:val="20"/>
        </w:rPr>
        <w:t>出现</w:t>
      </w:r>
      <w:r w:rsidR="005F1DF5">
        <w:rPr>
          <w:rFonts w:ascii="微软雅黑" w:eastAsia="微软雅黑" w:hAnsi="微软雅黑" w:hint="eastAsia"/>
          <w:sz w:val="20"/>
          <w:szCs w:val="20"/>
        </w:rPr>
        <w:t>操作</w:t>
      </w:r>
      <w:r w:rsidR="005F1DF5">
        <w:rPr>
          <w:rFonts w:ascii="微软雅黑" w:eastAsia="微软雅黑" w:hAnsi="微软雅黑"/>
          <w:sz w:val="20"/>
          <w:szCs w:val="20"/>
        </w:rPr>
        <w:t>失误价格报错，</w:t>
      </w:r>
      <w:r w:rsidR="005F1DF5">
        <w:rPr>
          <w:rFonts w:ascii="微软雅黑" w:eastAsia="微软雅黑" w:hAnsi="微软雅黑" w:hint="eastAsia"/>
          <w:sz w:val="20"/>
          <w:szCs w:val="20"/>
        </w:rPr>
        <w:t>供应商可以</w:t>
      </w:r>
      <w:r w:rsidR="005F1DF5">
        <w:rPr>
          <w:rFonts w:ascii="微软雅黑" w:eastAsia="微软雅黑" w:hAnsi="微软雅黑"/>
          <w:sz w:val="20"/>
          <w:szCs w:val="20"/>
        </w:rPr>
        <w:t>将价格收回</w:t>
      </w:r>
      <w:r w:rsidRPr="00AD6B24">
        <w:rPr>
          <w:rFonts w:ascii="微软雅黑" w:eastAsia="微软雅黑" w:hAnsi="微软雅黑" w:hint="eastAsia"/>
          <w:sz w:val="20"/>
          <w:szCs w:val="20"/>
        </w:rPr>
        <w:t>。</w:t>
      </w:r>
    </w:p>
    <w:p w:rsidR="0090041D" w:rsidRDefault="0090041D" w:rsidP="00FE43B3">
      <w:pPr>
        <w:pStyle w:val="af5"/>
        <w:numPr>
          <w:ilvl w:val="0"/>
          <w:numId w:val="19"/>
        </w:numPr>
        <w:snapToGrid w:val="0"/>
        <w:ind w:firstLineChars="0"/>
        <w:rPr>
          <w:rFonts w:ascii="微软雅黑" w:eastAsia="微软雅黑" w:hAnsi="微软雅黑"/>
          <w:sz w:val="20"/>
          <w:szCs w:val="20"/>
        </w:rPr>
      </w:pPr>
      <w:r w:rsidRPr="00AD6B24">
        <w:rPr>
          <w:rFonts w:ascii="微软雅黑" w:eastAsia="微软雅黑" w:hAnsi="微软雅黑" w:hint="eastAsia"/>
          <w:b/>
          <w:sz w:val="20"/>
          <w:szCs w:val="20"/>
        </w:rPr>
        <w:t>报价幅度：</w:t>
      </w:r>
      <w:r w:rsidRPr="00AD6B24">
        <w:rPr>
          <w:rFonts w:ascii="微软雅黑" w:eastAsia="微软雅黑" w:hAnsi="微软雅黑" w:hint="eastAsia"/>
          <w:sz w:val="20"/>
          <w:szCs w:val="20"/>
        </w:rPr>
        <w:t>当</w:t>
      </w:r>
      <w:proofErr w:type="spellStart"/>
      <w:r w:rsidRPr="00AD6B24">
        <w:rPr>
          <w:rFonts w:ascii="微软雅黑" w:eastAsia="微软雅黑" w:hAnsi="微软雅黑"/>
          <w:sz w:val="20"/>
          <w:szCs w:val="20"/>
        </w:rPr>
        <w:t>RFx</w:t>
      </w:r>
      <w:proofErr w:type="spellEnd"/>
      <w:r w:rsidRPr="00AD6B24">
        <w:rPr>
          <w:rFonts w:ascii="微软雅黑" w:eastAsia="微软雅黑" w:hAnsi="微软雅黑" w:hint="eastAsia"/>
          <w:sz w:val="20"/>
          <w:szCs w:val="20"/>
        </w:rPr>
        <w:t>类型为竞价时有效，可规定供应</w:t>
      </w:r>
      <w:proofErr w:type="gramStart"/>
      <w:r w:rsidRPr="00AD6B24">
        <w:rPr>
          <w:rFonts w:ascii="微软雅黑" w:eastAsia="微软雅黑" w:hAnsi="微软雅黑" w:hint="eastAsia"/>
          <w:sz w:val="20"/>
          <w:szCs w:val="20"/>
        </w:rPr>
        <w:t>商用户</w:t>
      </w:r>
      <w:proofErr w:type="gramEnd"/>
      <w:r w:rsidRPr="00AD6B24">
        <w:rPr>
          <w:rFonts w:ascii="微软雅黑" w:eastAsia="微软雅黑" w:hAnsi="微软雅黑" w:hint="eastAsia"/>
          <w:sz w:val="20"/>
          <w:szCs w:val="20"/>
        </w:rPr>
        <w:t>每次报价增减的幅度。</w:t>
      </w:r>
    </w:p>
    <w:p w:rsidR="005F1DF5" w:rsidRDefault="005F1DF5" w:rsidP="005F1DF5">
      <w:pPr>
        <w:pStyle w:val="HeadingBar"/>
        <w:rPr>
          <w:lang w:eastAsia="zh-CN"/>
        </w:rPr>
      </w:pPr>
    </w:p>
    <w:p w:rsidR="009470AE" w:rsidRDefault="005F1DF5" w:rsidP="005F1DF5">
      <w:pPr>
        <w:pStyle w:val="3"/>
        <w:snapToGrid w:val="0"/>
        <w:rPr>
          <w:noProof/>
          <w:snapToGrid/>
          <w:lang w:val="en-US" w:eastAsia="zh-CN"/>
        </w:rPr>
      </w:pPr>
      <w:bookmarkStart w:id="31" w:name="_Toc457570946"/>
      <w:r>
        <w:rPr>
          <w:rFonts w:ascii="微软雅黑" w:hAnsi="微软雅黑" w:hint="eastAsia"/>
          <w:lang w:eastAsia="zh-CN"/>
        </w:rPr>
        <w:t>供应商</w:t>
      </w:r>
      <w:r>
        <w:rPr>
          <w:rFonts w:ascii="微软雅黑" w:hAnsi="微软雅黑"/>
          <w:lang w:eastAsia="zh-CN"/>
        </w:rPr>
        <w:t>报价</w:t>
      </w:r>
      <w:bookmarkEnd w:id="31"/>
    </w:p>
    <w:p w:rsidR="009470AE" w:rsidRPr="00AD6B24" w:rsidRDefault="005F1DF5" w:rsidP="009470AE">
      <w:pPr>
        <w:pStyle w:val="4"/>
        <w:ind w:left="405"/>
        <w:rPr>
          <w:rFonts w:ascii="微软雅黑" w:hAnsi="微软雅黑"/>
          <w:lang w:eastAsia="zh-CN"/>
        </w:rPr>
      </w:pPr>
      <w:r>
        <w:rPr>
          <w:rFonts w:ascii="微软雅黑" w:hAnsi="微软雅黑" w:hint="eastAsia"/>
          <w:lang w:eastAsia="zh-CN"/>
        </w:rPr>
        <w:t>一</w:t>
      </w:r>
      <w:r w:rsidR="009470AE" w:rsidRPr="00AD6B24">
        <w:rPr>
          <w:rFonts w:ascii="微软雅黑" w:hAnsi="微软雅黑" w:hint="eastAsia"/>
          <w:lang w:eastAsia="zh-CN"/>
        </w:rPr>
        <w:t>、</w:t>
      </w:r>
      <w:r w:rsidR="009470AE" w:rsidRPr="005F1DF5">
        <w:rPr>
          <w:rFonts w:ascii="微软雅黑" w:hAnsi="微软雅黑" w:hint="eastAsia"/>
          <w:b w:val="0"/>
          <w:lang w:eastAsia="zh-CN"/>
        </w:rPr>
        <w:t>供应商在销售</w:t>
      </w:r>
      <w:r w:rsidR="009470AE" w:rsidRPr="005F1DF5">
        <w:rPr>
          <w:rFonts w:ascii="微软雅黑" w:hAnsi="微软雅黑"/>
          <w:b w:val="0"/>
          <w:lang w:eastAsia="zh-CN"/>
        </w:rPr>
        <w:t>-</w:t>
      </w:r>
      <w:proofErr w:type="spellStart"/>
      <w:r w:rsidR="009470AE" w:rsidRPr="005F1DF5">
        <w:rPr>
          <w:rFonts w:ascii="微软雅黑" w:hAnsi="微软雅黑"/>
          <w:b w:val="0"/>
          <w:lang w:eastAsia="zh-CN"/>
        </w:rPr>
        <w:t>供应商报价</w:t>
      </w:r>
      <w:r w:rsidR="009470AE" w:rsidRPr="005F1DF5">
        <w:rPr>
          <w:rFonts w:ascii="微软雅黑" w:hAnsi="微软雅黑" w:hint="eastAsia"/>
          <w:b w:val="0"/>
          <w:lang w:eastAsia="zh-CN"/>
        </w:rPr>
        <w:t>页面点击</w:t>
      </w:r>
      <w:r w:rsidR="009470AE" w:rsidRPr="005F1DF5">
        <w:rPr>
          <w:rFonts w:ascii="微软雅黑" w:hAnsi="微软雅黑"/>
          <w:b w:val="0"/>
          <w:lang w:eastAsia="zh-CN"/>
        </w:rPr>
        <w:t>单据进行</w:t>
      </w:r>
      <w:r w:rsidR="009470AE" w:rsidRPr="005F1DF5">
        <w:rPr>
          <w:rFonts w:ascii="微软雅黑" w:hAnsi="微软雅黑"/>
          <w:lang w:eastAsia="zh-CN"/>
        </w:rPr>
        <w:t>参与</w:t>
      </w:r>
      <w:r w:rsidR="009470AE" w:rsidRPr="005F1DF5">
        <w:rPr>
          <w:rFonts w:ascii="微软雅黑" w:hAnsi="微软雅黑" w:hint="eastAsia"/>
          <w:b w:val="0"/>
          <w:lang w:eastAsia="zh-CN"/>
        </w:rPr>
        <w:t>，</w:t>
      </w:r>
      <w:r w:rsidR="00CA1D2A" w:rsidRPr="005F1DF5">
        <w:rPr>
          <w:rFonts w:ascii="微软雅黑" w:hAnsi="微软雅黑" w:hint="eastAsia"/>
          <w:b w:val="0"/>
          <w:lang w:eastAsia="zh-CN"/>
        </w:rPr>
        <w:t>如有</w:t>
      </w:r>
      <w:r w:rsidR="00CA1D2A" w:rsidRPr="005F1DF5">
        <w:rPr>
          <w:rFonts w:ascii="微软雅黑" w:hAnsi="微软雅黑"/>
          <w:b w:val="0"/>
          <w:lang w:eastAsia="zh-CN"/>
        </w:rPr>
        <w:t>预审环节</w:t>
      </w:r>
      <w:proofErr w:type="spellEnd"/>
      <w:r>
        <w:rPr>
          <w:rFonts w:ascii="微软雅黑" w:hAnsi="微软雅黑" w:hint="eastAsia"/>
          <w:b w:val="0"/>
          <w:lang w:eastAsia="zh-CN"/>
        </w:rPr>
        <w:t>（在</w:t>
      </w:r>
      <w:r>
        <w:rPr>
          <w:rFonts w:ascii="微软雅黑" w:hAnsi="微软雅黑"/>
          <w:b w:val="0"/>
          <w:lang w:eastAsia="zh-CN"/>
        </w:rPr>
        <w:t>预审截止前上传资质文件）</w:t>
      </w:r>
      <w:r w:rsidR="00CA1D2A" w:rsidRPr="005F1DF5">
        <w:rPr>
          <w:rFonts w:ascii="微软雅黑" w:hAnsi="微软雅黑"/>
          <w:b w:val="0"/>
          <w:lang w:eastAsia="zh-CN"/>
        </w:rPr>
        <w:t>，则上传资质文件</w:t>
      </w:r>
      <w:r w:rsidR="00CA1D2A" w:rsidRPr="005F1DF5">
        <w:rPr>
          <w:rFonts w:ascii="微软雅黑" w:hAnsi="微软雅黑" w:hint="eastAsia"/>
          <w:b w:val="0"/>
          <w:lang w:eastAsia="zh-CN"/>
        </w:rPr>
        <w:t>待</w:t>
      </w:r>
      <w:r w:rsidR="00CA1D2A" w:rsidRPr="005F1DF5">
        <w:rPr>
          <w:rFonts w:ascii="微软雅黑" w:hAnsi="微软雅黑"/>
          <w:b w:val="0"/>
          <w:lang w:eastAsia="zh-CN"/>
        </w:rPr>
        <w:t>审核通过</w:t>
      </w:r>
      <w:r>
        <w:rPr>
          <w:rFonts w:ascii="微软雅黑" w:hAnsi="微软雅黑" w:hint="eastAsia"/>
          <w:b w:val="0"/>
          <w:lang w:eastAsia="zh-CN"/>
        </w:rPr>
        <w:t>后，</w:t>
      </w:r>
      <w:r w:rsidR="009470AE" w:rsidRPr="005F1DF5">
        <w:rPr>
          <w:rFonts w:ascii="微软雅黑" w:hAnsi="微软雅黑"/>
          <w:b w:val="0"/>
          <w:lang w:eastAsia="zh-CN"/>
        </w:rPr>
        <w:t>在</w:t>
      </w:r>
      <w:r w:rsidR="009470AE" w:rsidRPr="005F1DF5">
        <w:rPr>
          <w:rFonts w:ascii="微软雅黑" w:hAnsi="微软雅黑" w:hint="eastAsia"/>
          <w:b w:val="0"/>
          <w:lang w:eastAsia="zh-CN"/>
        </w:rPr>
        <w:t>报价</w:t>
      </w:r>
      <w:r w:rsidR="009470AE" w:rsidRPr="005F1DF5">
        <w:rPr>
          <w:rFonts w:ascii="微软雅黑" w:hAnsi="微软雅黑"/>
          <w:b w:val="0"/>
          <w:lang w:eastAsia="zh-CN"/>
        </w:rPr>
        <w:t>中的询价单</w:t>
      </w:r>
      <w:r w:rsidR="009470AE" w:rsidRPr="005F1DF5">
        <w:rPr>
          <w:rFonts w:ascii="微软雅黑" w:hAnsi="微软雅黑" w:hint="eastAsia"/>
          <w:b w:val="0"/>
          <w:lang w:eastAsia="zh-CN"/>
        </w:rPr>
        <w:t>栏目</w:t>
      </w:r>
      <w:r w:rsidR="009470AE" w:rsidRPr="005F1DF5">
        <w:rPr>
          <w:rFonts w:ascii="微软雅黑" w:hAnsi="微软雅黑"/>
          <w:b w:val="0"/>
          <w:lang w:eastAsia="zh-CN"/>
        </w:rPr>
        <w:t>中点击</w:t>
      </w:r>
      <w:r w:rsidR="009470AE" w:rsidRPr="005F1DF5">
        <w:rPr>
          <w:rFonts w:ascii="微软雅黑" w:hAnsi="微软雅黑" w:hint="eastAsia"/>
          <w:b w:val="0"/>
          <w:lang w:eastAsia="zh-CN"/>
        </w:rPr>
        <w:t>‘</w:t>
      </w:r>
      <w:r w:rsidR="009470AE" w:rsidRPr="005F1DF5">
        <w:rPr>
          <w:rFonts w:ascii="微软雅黑" w:hAnsi="微软雅黑"/>
          <w:lang w:eastAsia="zh-CN"/>
        </w:rPr>
        <w:t>报价</w:t>
      </w:r>
      <w:r w:rsidR="009470AE" w:rsidRPr="005F1DF5">
        <w:rPr>
          <w:rFonts w:ascii="微软雅黑" w:hAnsi="微软雅黑" w:hint="eastAsia"/>
          <w:b w:val="0"/>
          <w:lang w:eastAsia="zh-CN"/>
        </w:rPr>
        <w:t>’</w:t>
      </w:r>
      <w:r w:rsidR="009470AE" w:rsidRPr="005F1DF5">
        <w:rPr>
          <w:rFonts w:ascii="微软雅黑" w:hAnsi="微软雅黑"/>
          <w:b w:val="0"/>
          <w:lang w:eastAsia="zh-CN"/>
        </w:rPr>
        <w:t>按钮</w:t>
      </w:r>
      <w:r>
        <w:rPr>
          <w:rFonts w:ascii="微软雅黑" w:hAnsi="微软雅黑" w:hint="eastAsia"/>
          <w:b w:val="0"/>
          <w:lang w:eastAsia="zh-CN"/>
        </w:rPr>
        <w:t>进入</w:t>
      </w:r>
      <w:r>
        <w:rPr>
          <w:rFonts w:ascii="微软雅黑" w:hAnsi="微软雅黑"/>
          <w:b w:val="0"/>
          <w:lang w:eastAsia="zh-CN"/>
        </w:rPr>
        <w:t>单据操作页面</w:t>
      </w:r>
      <w:r>
        <w:rPr>
          <w:rFonts w:ascii="微软雅黑" w:hAnsi="微软雅黑" w:hint="eastAsia"/>
          <w:b w:val="0"/>
          <w:lang w:eastAsia="zh-CN"/>
        </w:rPr>
        <w:t>，</w:t>
      </w:r>
      <w:r>
        <w:rPr>
          <w:rFonts w:ascii="微软雅黑" w:hAnsi="微软雅黑"/>
          <w:b w:val="0"/>
          <w:lang w:eastAsia="zh-CN"/>
        </w:rPr>
        <w:t>输入本次报的</w:t>
      </w:r>
      <w:r w:rsidRPr="009448D1">
        <w:rPr>
          <w:rFonts w:ascii="微软雅黑" w:hAnsi="微软雅黑"/>
          <w:lang w:eastAsia="zh-CN"/>
        </w:rPr>
        <w:t>单价，报价有效期间</w:t>
      </w:r>
      <w:r w:rsidR="009448D1">
        <w:rPr>
          <w:rFonts w:ascii="微软雅黑" w:hAnsi="微软雅黑"/>
          <w:b w:val="0"/>
          <w:lang w:eastAsia="zh-CN"/>
        </w:rPr>
        <w:t>字段，</w:t>
      </w:r>
      <w:r>
        <w:rPr>
          <w:rFonts w:ascii="微软雅黑" w:hAnsi="微软雅黑"/>
          <w:b w:val="0"/>
          <w:lang w:eastAsia="zh-CN"/>
        </w:rPr>
        <w:t>点击保存并提交。</w:t>
      </w:r>
    </w:p>
    <w:p w:rsidR="009470AE" w:rsidRDefault="00376DC1" w:rsidP="009470AE">
      <w:pPr>
        <w:pStyle w:val="a0"/>
        <w:ind w:left="0" w:firstLineChars="50" w:firstLine="100"/>
        <w:rPr>
          <w:rFonts w:ascii="等线 Light" w:eastAsia="等线 Light" w:hAnsi="等线 Light"/>
          <w:noProof/>
          <w:snapToGrid/>
          <w:lang w:val="en-US" w:eastAsia="zh-CN"/>
        </w:rPr>
      </w:pPr>
      <w:r>
        <w:rPr>
          <w:noProof/>
          <w:snapToGrid/>
          <w:lang w:val="en-US" w:eastAsia="zh-CN"/>
        </w:rPr>
        <w:drawing>
          <wp:inline distT="0" distB="0" distL="0" distR="0">
            <wp:extent cx="6379845" cy="1345565"/>
            <wp:effectExtent l="0" t="0" r="1905" b="698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9845" cy="1345565"/>
                    </a:xfrm>
                    <a:prstGeom prst="rect">
                      <a:avLst/>
                    </a:prstGeom>
                    <a:noFill/>
                    <a:ln>
                      <a:noFill/>
                    </a:ln>
                  </pic:spPr>
                </pic:pic>
              </a:graphicData>
            </a:graphic>
          </wp:inline>
        </w:drawing>
      </w:r>
    </w:p>
    <w:p w:rsidR="007346C1" w:rsidRDefault="007346C1" w:rsidP="009470AE">
      <w:pPr>
        <w:pStyle w:val="a0"/>
        <w:ind w:left="0" w:firstLineChars="50" w:firstLine="100"/>
        <w:rPr>
          <w:noProof/>
          <w:snapToGrid/>
          <w:lang w:val="en-US" w:eastAsia="zh-CN"/>
        </w:rPr>
      </w:pPr>
      <w:r w:rsidRPr="007346C1">
        <w:rPr>
          <w:rFonts w:hint="eastAsia"/>
          <w:noProof/>
          <w:snapToGrid/>
          <w:lang w:val="en-US" w:eastAsia="zh-CN"/>
        </w:rPr>
        <w:t>点击</w:t>
      </w:r>
      <w:r w:rsidRPr="007346C1">
        <w:rPr>
          <w:noProof/>
          <w:snapToGrid/>
          <w:lang w:val="en-US" w:eastAsia="zh-CN"/>
        </w:rPr>
        <w:t>单据号后，可</w:t>
      </w:r>
      <w:r w:rsidRPr="007346C1">
        <w:rPr>
          <w:rFonts w:hint="eastAsia"/>
          <w:noProof/>
          <w:snapToGrid/>
          <w:lang w:val="en-US" w:eastAsia="zh-CN"/>
        </w:rPr>
        <w:t>下载</w:t>
      </w:r>
      <w:r w:rsidRPr="007346C1">
        <w:rPr>
          <w:noProof/>
          <w:snapToGrid/>
          <w:lang w:val="en-US" w:eastAsia="zh-CN"/>
        </w:rPr>
        <w:t>招标文件查看</w:t>
      </w:r>
    </w:p>
    <w:p w:rsidR="007346C1" w:rsidRDefault="00376DC1" w:rsidP="009470AE">
      <w:pPr>
        <w:pStyle w:val="a0"/>
        <w:ind w:left="0" w:firstLineChars="50" w:firstLine="100"/>
        <w:rPr>
          <w:noProof/>
          <w:snapToGrid/>
          <w:lang w:val="en-US" w:eastAsia="zh-CN"/>
        </w:rPr>
      </w:pPr>
      <w:r>
        <w:rPr>
          <w:noProof/>
          <w:snapToGrid/>
          <w:lang w:val="en-US" w:eastAsia="zh-CN"/>
        </w:rPr>
        <w:lastRenderedPageBreak/>
        <w:drawing>
          <wp:inline distT="0" distB="0" distL="0" distR="0">
            <wp:extent cx="6379845" cy="2985135"/>
            <wp:effectExtent l="0" t="0" r="1905" b="571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9845" cy="2985135"/>
                    </a:xfrm>
                    <a:prstGeom prst="rect">
                      <a:avLst/>
                    </a:prstGeom>
                    <a:noFill/>
                    <a:ln>
                      <a:noFill/>
                    </a:ln>
                  </pic:spPr>
                </pic:pic>
              </a:graphicData>
            </a:graphic>
          </wp:inline>
        </w:drawing>
      </w:r>
    </w:p>
    <w:p w:rsidR="007346C1" w:rsidRPr="007346C1" w:rsidRDefault="007346C1" w:rsidP="009470AE">
      <w:pPr>
        <w:pStyle w:val="a0"/>
        <w:ind w:left="0" w:firstLineChars="50" w:firstLine="100"/>
        <w:rPr>
          <w:noProof/>
          <w:snapToGrid/>
          <w:lang w:val="en-US" w:eastAsia="zh-CN"/>
        </w:rPr>
      </w:pPr>
      <w:r>
        <w:rPr>
          <w:rFonts w:hint="eastAsia"/>
          <w:noProof/>
          <w:snapToGrid/>
          <w:lang w:val="en-US" w:eastAsia="zh-CN"/>
        </w:rPr>
        <w:t>点击</w:t>
      </w:r>
      <w:r>
        <w:rPr>
          <w:noProof/>
          <w:snapToGrid/>
          <w:lang w:val="en-US" w:eastAsia="zh-CN"/>
        </w:rPr>
        <w:t>参与后，</w:t>
      </w:r>
      <w:r>
        <w:rPr>
          <w:rFonts w:hint="eastAsia"/>
          <w:noProof/>
          <w:snapToGrid/>
          <w:lang w:val="en-US" w:eastAsia="zh-CN"/>
        </w:rPr>
        <w:t>跳转</w:t>
      </w:r>
      <w:r>
        <w:rPr>
          <w:noProof/>
          <w:snapToGrid/>
          <w:lang w:val="en-US" w:eastAsia="zh-CN"/>
        </w:rPr>
        <w:t>至报价页</w:t>
      </w:r>
    </w:p>
    <w:p w:rsidR="009470AE" w:rsidRDefault="00376DC1" w:rsidP="009470AE">
      <w:pPr>
        <w:pStyle w:val="a0"/>
        <w:ind w:left="0" w:firstLineChars="50" w:firstLine="100"/>
        <w:rPr>
          <w:noProof/>
          <w:snapToGrid/>
          <w:lang w:val="en-US" w:eastAsia="zh-CN"/>
        </w:rPr>
      </w:pPr>
      <w:r>
        <w:rPr>
          <w:noProof/>
          <w:snapToGrid/>
          <w:lang w:val="en-US" w:eastAsia="zh-CN"/>
        </w:rPr>
        <w:drawing>
          <wp:inline distT="0" distB="0" distL="0" distR="0">
            <wp:extent cx="6379845" cy="1355725"/>
            <wp:effectExtent l="0" t="0" r="190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9845" cy="1355725"/>
                    </a:xfrm>
                    <a:prstGeom prst="rect">
                      <a:avLst/>
                    </a:prstGeom>
                    <a:noFill/>
                    <a:ln>
                      <a:noFill/>
                    </a:ln>
                  </pic:spPr>
                </pic:pic>
              </a:graphicData>
            </a:graphic>
          </wp:inline>
        </w:drawing>
      </w:r>
    </w:p>
    <w:p w:rsidR="009448D1" w:rsidRDefault="009448D1" w:rsidP="009470AE">
      <w:pPr>
        <w:pStyle w:val="a0"/>
        <w:ind w:left="0" w:firstLineChars="50" w:firstLine="100"/>
        <w:rPr>
          <w:noProof/>
          <w:snapToGrid/>
          <w:lang w:val="en-US" w:eastAsia="zh-CN"/>
        </w:rPr>
      </w:pPr>
      <w:r>
        <w:rPr>
          <w:rFonts w:hint="eastAsia"/>
          <w:noProof/>
          <w:snapToGrid/>
          <w:lang w:val="en-US" w:eastAsia="zh-CN"/>
        </w:rPr>
        <w:t>如报价</w:t>
      </w:r>
      <w:r>
        <w:rPr>
          <w:noProof/>
          <w:snapToGrid/>
          <w:lang w:val="en-US" w:eastAsia="zh-CN"/>
        </w:rPr>
        <w:t>行数过多，可将报价信息导出至</w:t>
      </w:r>
      <w:r>
        <w:rPr>
          <w:rFonts w:hint="eastAsia"/>
          <w:noProof/>
          <w:snapToGrid/>
          <w:lang w:val="en-US" w:eastAsia="zh-CN"/>
        </w:rPr>
        <w:t>EXCEL</w:t>
      </w:r>
      <w:r>
        <w:rPr>
          <w:rFonts w:hint="eastAsia"/>
          <w:noProof/>
          <w:snapToGrid/>
          <w:lang w:val="en-US" w:eastAsia="zh-CN"/>
        </w:rPr>
        <w:t>，</w:t>
      </w:r>
      <w:r>
        <w:rPr>
          <w:noProof/>
          <w:snapToGrid/>
          <w:lang w:val="en-US" w:eastAsia="zh-CN"/>
        </w:rPr>
        <w:t>维护好后，</w:t>
      </w:r>
      <w:r>
        <w:rPr>
          <w:rFonts w:hint="eastAsia"/>
          <w:noProof/>
          <w:snapToGrid/>
          <w:lang w:val="en-US" w:eastAsia="zh-CN"/>
        </w:rPr>
        <w:t>导入</w:t>
      </w:r>
      <w:r>
        <w:rPr>
          <w:noProof/>
          <w:snapToGrid/>
          <w:lang w:val="en-US" w:eastAsia="zh-CN"/>
        </w:rPr>
        <w:t>至</w:t>
      </w:r>
      <w:r>
        <w:rPr>
          <w:rFonts w:hint="eastAsia"/>
          <w:noProof/>
          <w:snapToGrid/>
          <w:lang w:val="en-US" w:eastAsia="zh-CN"/>
        </w:rPr>
        <w:t>平台</w:t>
      </w:r>
      <w:r>
        <w:rPr>
          <w:noProof/>
          <w:snapToGrid/>
          <w:lang w:val="en-US" w:eastAsia="zh-CN"/>
        </w:rPr>
        <w:t>中即可</w:t>
      </w:r>
    </w:p>
    <w:p w:rsidR="009448D1" w:rsidRDefault="00376DC1" w:rsidP="009470AE">
      <w:pPr>
        <w:pStyle w:val="a0"/>
        <w:ind w:left="0" w:firstLineChars="50" w:firstLine="100"/>
        <w:rPr>
          <w:noProof/>
          <w:snapToGrid/>
          <w:lang w:val="en-US" w:eastAsia="zh-CN"/>
        </w:rPr>
      </w:pPr>
      <w:r>
        <w:rPr>
          <w:noProof/>
          <w:snapToGrid/>
          <w:lang w:val="en-US" w:eastAsia="zh-CN"/>
        </w:rPr>
        <w:drawing>
          <wp:inline distT="0" distB="0" distL="0" distR="0">
            <wp:extent cx="6379845" cy="2207260"/>
            <wp:effectExtent l="0" t="0" r="1905" b="254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9845" cy="2207260"/>
                    </a:xfrm>
                    <a:prstGeom prst="rect">
                      <a:avLst/>
                    </a:prstGeom>
                    <a:noFill/>
                    <a:ln>
                      <a:noFill/>
                    </a:ln>
                  </pic:spPr>
                </pic:pic>
              </a:graphicData>
            </a:graphic>
          </wp:inline>
        </w:drawing>
      </w:r>
    </w:p>
    <w:p w:rsidR="007346C1" w:rsidRDefault="007346C1" w:rsidP="009470AE">
      <w:pPr>
        <w:pStyle w:val="a0"/>
        <w:ind w:left="0" w:firstLineChars="50" w:firstLine="100"/>
        <w:rPr>
          <w:noProof/>
          <w:snapToGrid/>
          <w:lang w:val="en-US" w:eastAsia="zh-CN"/>
        </w:rPr>
      </w:pPr>
      <w:r>
        <w:rPr>
          <w:rFonts w:hint="eastAsia"/>
          <w:noProof/>
          <w:snapToGrid/>
          <w:lang w:val="en-US" w:eastAsia="zh-CN"/>
        </w:rPr>
        <w:t>供应商可</w:t>
      </w:r>
      <w:r>
        <w:rPr>
          <w:noProof/>
          <w:snapToGrid/>
          <w:lang w:val="en-US" w:eastAsia="zh-CN"/>
        </w:rPr>
        <w:t>将报价</w:t>
      </w:r>
      <w:r>
        <w:rPr>
          <w:rFonts w:hint="eastAsia"/>
          <w:noProof/>
          <w:snapToGrid/>
          <w:lang w:val="en-US" w:eastAsia="zh-CN"/>
        </w:rPr>
        <w:t>文件</w:t>
      </w:r>
      <w:r>
        <w:rPr>
          <w:noProof/>
          <w:snapToGrid/>
          <w:lang w:val="en-US" w:eastAsia="zh-CN"/>
        </w:rPr>
        <w:t>进行上传</w:t>
      </w:r>
    </w:p>
    <w:p w:rsidR="007346C1" w:rsidRPr="007346C1" w:rsidRDefault="00376DC1" w:rsidP="009470AE">
      <w:pPr>
        <w:pStyle w:val="a0"/>
        <w:ind w:left="0" w:firstLineChars="50" w:firstLine="100"/>
        <w:rPr>
          <w:rFonts w:ascii="等线 Light" w:eastAsia="等线 Light" w:hAnsi="等线 Light"/>
          <w:noProof/>
          <w:snapToGrid/>
          <w:lang w:val="en-US" w:eastAsia="zh-CN"/>
        </w:rPr>
      </w:pPr>
      <w:r>
        <w:rPr>
          <w:noProof/>
          <w:snapToGrid/>
          <w:lang w:val="en-US" w:eastAsia="zh-CN"/>
        </w:rPr>
        <w:lastRenderedPageBreak/>
        <w:drawing>
          <wp:inline distT="0" distB="0" distL="0" distR="0">
            <wp:extent cx="6379845" cy="2343785"/>
            <wp:effectExtent l="0" t="0" r="190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9845" cy="2343785"/>
                    </a:xfrm>
                    <a:prstGeom prst="rect">
                      <a:avLst/>
                    </a:prstGeom>
                    <a:noFill/>
                    <a:ln>
                      <a:noFill/>
                    </a:ln>
                  </pic:spPr>
                </pic:pic>
              </a:graphicData>
            </a:graphic>
          </wp:inline>
        </w:drawing>
      </w:r>
    </w:p>
    <w:p w:rsidR="009470AE" w:rsidRPr="005F1DF5" w:rsidRDefault="005F1DF5" w:rsidP="009470AE">
      <w:pPr>
        <w:pStyle w:val="4"/>
        <w:ind w:left="405"/>
        <w:rPr>
          <w:rFonts w:ascii="微软雅黑" w:hAnsi="微软雅黑"/>
          <w:b w:val="0"/>
          <w:lang w:eastAsia="zh-CN"/>
        </w:rPr>
      </w:pPr>
      <w:r>
        <w:rPr>
          <w:rFonts w:ascii="微软雅黑" w:hAnsi="微软雅黑" w:hint="eastAsia"/>
          <w:lang w:val="en-US" w:eastAsia="zh-CN"/>
        </w:rPr>
        <w:t>二</w:t>
      </w:r>
      <w:r w:rsidR="009470AE" w:rsidRPr="00AD6B24">
        <w:rPr>
          <w:rFonts w:ascii="微软雅黑" w:hAnsi="微软雅黑" w:hint="eastAsia"/>
          <w:lang w:eastAsia="zh-CN"/>
        </w:rPr>
        <w:t>、</w:t>
      </w:r>
      <w:r w:rsidRPr="005F1DF5">
        <w:rPr>
          <w:rFonts w:ascii="微软雅黑" w:hAnsi="微软雅黑" w:hint="eastAsia"/>
          <w:b w:val="0"/>
          <w:lang w:eastAsia="zh-CN"/>
        </w:rPr>
        <w:t>如果</w:t>
      </w:r>
      <w:r w:rsidR="009470AE" w:rsidRPr="005F1DF5">
        <w:rPr>
          <w:rFonts w:ascii="微软雅黑" w:hAnsi="微软雅黑" w:hint="eastAsia"/>
          <w:b w:val="0"/>
          <w:lang w:eastAsia="zh-CN"/>
        </w:rPr>
        <w:t>供应商报价</w:t>
      </w:r>
      <w:r w:rsidR="007346C1">
        <w:rPr>
          <w:rFonts w:ascii="微软雅黑" w:hAnsi="微软雅黑" w:hint="eastAsia"/>
          <w:b w:val="0"/>
          <w:lang w:eastAsia="zh-CN"/>
        </w:rPr>
        <w:t>提交</w:t>
      </w:r>
      <w:r w:rsidR="009470AE" w:rsidRPr="005F1DF5">
        <w:rPr>
          <w:rFonts w:ascii="微软雅黑" w:hAnsi="微软雅黑" w:hint="eastAsia"/>
          <w:b w:val="0"/>
          <w:lang w:eastAsia="zh-CN"/>
        </w:rPr>
        <w:t>之后，</w:t>
      </w:r>
      <w:r w:rsidR="007346C1">
        <w:rPr>
          <w:rFonts w:ascii="微软雅黑" w:hAnsi="微软雅黑" w:hint="eastAsia"/>
          <w:b w:val="0"/>
          <w:lang w:eastAsia="zh-CN"/>
        </w:rPr>
        <w:t>由于操作</w:t>
      </w:r>
      <w:r w:rsidR="007346C1">
        <w:rPr>
          <w:rFonts w:ascii="微软雅黑" w:hAnsi="微软雅黑"/>
          <w:b w:val="0"/>
          <w:lang w:eastAsia="zh-CN"/>
        </w:rPr>
        <w:t>失误或其他原因需重新报价的，可撤回报价</w:t>
      </w:r>
      <w:r w:rsidR="009470AE" w:rsidRPr="005F1DF5">
        <w:rPr>
          <w:rFonts w:ascii="微软雅黑" w:hAnsi="微软雅黑" w:hint="eastAsia"/>
          <w:b w:val="0"/>
          <w:lang w:eastAsia="zh-CN"/>
        </w:rPr>
        <w:t>，</w:t>
      </w:r>
      <w:r w:rsidRPr="005F1DF5">
        <w:rPr>
          <w:rFonts w:ascii="微软雅黑" w:hAnsi="微软雅黑" w:hint="eastAsia"/>
          <w:b w:val="0"/>
          <w:lang w:eastAsia="zh-CN"/>
        </w:rPr>
        <w:t>此时供应商</w:t>
      </w:r>
      <w:r w:rsidRPr="005F1DF5">
        <w:rPr>
          <w:rFonts w:ascii="微软雅黑" w:hAnsi="微软雅黑"/>
          <w:b w:val="0"/>
          <w:lang w:eastAsia="zh-CN"/>
        </w:rPr>
        <w:t>可重新报价</w:t>
      </w:r>
      <w:r>
        <w:rPr>
          <w:rFonts w:ascii="微软雅黑" w:hAnsi="微软雅黑" w:hint="eastAsia"/>
          <w:b w:val="0"/>
          <w:lang w:eastAsia="zh-CN"/>
        </w:rPr>
        <w:t>。</w:t>
      </w:r>
    </w:p>
    <w:p w:rsidR="009470AE" w:rsidRDefault="00376DC1" w:rsidP="009470AE">
      <w:pPr>
        <w:pStyle w:val="a0"/>
        <w:ind w:left="0" w:firstLineChars="50" w:firstLine="100"/>
        <w:rPr>
          <w:noProof/>
          <w:snapToGrid/>
          <w:lang w:val="en-US" w:eastAsia="zh-CN"/>
        </w:rPr>
      </w:pPr>
      <w:r>
        <w:rPr>
          <w:noProof/>
          <w:snapToGrid/>
          <w:lang w:val="en-US" w:eastAsia="zh-CN"/>
        </w:rPr>
        <w:drawing>
          <wp:inline distT="0" distB="0" distL="0" distR="0">
            <wp:extent cx="6379845" cy="3174365"/>
            <wp:effectExtent l="0" t="0" r="190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9845" cy="3174365"/>
                    </a:xfrm>
                    <a:prstGeom prst="rect">
                      <a:avLst/>
                    </a:prstGeom>
                    <a:noFill/>
                    <a:ln>
                      <a:noFill/>
                    </a:ln>
                  </pic:spPr>
                </pic:pic>
              </a:graphicData>
            </a:graphic>
          </wp:inline>
        </w:drawing>
      </w:r>
    </w:p>
    <w:p w:rsidR="007346C1" w:rsidRDefault="00376DC1" w:rsidP="009470AE">
      <w:pPr>
        <w:pStyle w:val="a0"/>
        <w:ind w:left="0" w:firstLineChars="50" w:firstLine="100"/>
        <w:rPr>
          <w:noProof/>
          <w:snapToGrid/>
          <w:lang w:val="en-US" w:eastAsia="zh-CN"/>
        </w:rPr>
      </w:pPr>
      <w:r>
        <w:rPr>
          <w:noProof/>
          <w:snapToGrid/>
          <w:lang w:val="en-US" w:eastAsia="zh-CN"/>
        </w:rPr>
        <w:lastRenderedPageBreak/>
        <w:drawing>
          <wp:inline distT="0" distB="0" distL="0" distR="0">
            <wp:extent cx="6390005" cy="3174365"/>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005" cy="3174365"/>
                    </a:xfrm>
                    <a:prstGeom prst="rect">
                      <a:avLst/>
                    </a:prstGeom>
                    <a:noFill/>
                    <a:ln>
                      <a:noFill/>
                    </a:ln>
                  </pic:spPr>
                </pic:pic>
              </a:graphicData>
            </a:graphic>
          </wp:inline>
        </w:drawing>
      </w:r>
    </w:p>
    <w:p w:rsidR="009470AE" w:rsidRPr="005F1DF5" w:rsidRDefault="00376DC1" w:rsidP="009470AE">
      <w:pPr>
        <w:pStyle w:val="a0"/>
        <w:ind w:left="0" w:firstLineChars="50" w:firstLine="100"/>
        <w:rPr>
          <w:rFonts w:ascii="等线 Light" w:eastAsia="等线 Light" w:hAnsi="等线 Light"/>
          <w:noProof/>
          <w:snapToGrid/>
          <w:lang w:eastAsia="zh-CN"/>
        </w:rPr>
      </w:pPr>
      <w:r>
        <w:rPr>
          <w:noProof/>
          <w:snapToGrid/>
          <w:lang w:val="en-US" w:eastAsia="zh-CN"/>
        </w:rPr>
        <w:drawing>
          <wp:inline distT="0" distB="0" distL="0" distR="0">
            <wp:extent cx="6379845" cy="1198245"/>
            <wp:effectExtent l="0" t="0" r="1905"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9845" cy="1198245"/>
                    </a:xfrm>
                    <a:prstGeom prst="rect">
                      <a:avLst/>
                    </a:prstGeom>
                    <a:noFill/>
                    <a:ln>
                      <a:noFill/>
                    </a:ln>
                  </pic:spPr>
                </pic:pic>
              </a:graphicData>
            </a:graphic>
          </wp:inline>
        </w:drawing>
      </w:r>
      <w:bookmarkEnd w:id="0"/>
      <w:bookmarkEnd w:id="1"/>
    </w:p>
    <w:sectPr w:rsidR="009470AE" w:rsidRPr="005F1DF5">
      <w:headerReference w:type="default" r:id="rId40"/>
      <w:footerReference w:type="default" r:id="rId41"/>
      <w:pgSz w:w="11909" w:h="16834"/>
      <w:pgMar w:top="992" w:right="720" w:bottom="1276" w:left="777" w:header="431" w:footer="431" w:gutter="357"/>
      <w:paperSrc w:first="1" w:other="1"/>
      <w:pgNumType w:start="1"/>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E1F" w:rsidRDefault="00B71E1F" w:rsidP="0090041D">
      <w:r>
        <w:separator/>
      </w:r>
    </w:p>
  </w:endnote>
  <w:endnote w:type="continuationSeparator" w:id="0">
    <w:p w:rsidR="00B71E1F" w:rsidRDefault="00B71E1F" w:rsidP="0090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3F" w:rsidRPr="00C34312" w:rsidRDefault="0019013F">
    <w:pPr>
      <w:pStyle w:val="a6"/>
      <w:widowControl/>
      <w:ind w:right="360" w:firstLine="8875"/>
      <w:rPr>
        <w:rStyle w:val="ab"/>
      </w:rPr>
    </w:pPr>
    <w:r>
      <w:rPr>
        <w:rStyle w:val="ab"/>
      </w:rPr>
      <w:fldChar w:fldCharType="begin"/>
    </w:r>
    <w:r>
      <w:rPr>
        <w:rStyle w:val="ab"/>
      </w:rPr>
      <w:instrText xml:space="preserve"> PAGE </w:instrText>
    </w:r>
    <w:r>
      <w:rPr>
        <w:rStyle w:val="ab"/>
      </w:rPr>
      <w:fldChar w:fldCharType="separate"/>
    </w:r>
    <w:r w:rsidR="00A63EBA">
      <w:rPr>
        <w:rStyle w:val="ab"/>
        <w:noProof/>
      </w:rPr>
      <w:t>16</w:t>
    </w:r>
    <w:r>
      <w:rPr>
        <w:rStyle w:val="ab"/>
      </w:rPr>
      <w:fldChar w:fldCharType="end"/>
    </w:r>
  </w:p>
  <w:p w:rsidR="0019013F" w:rsidRDefault="0019013F">
    <w:pPr>
      <w:pStyle w:val="a6"/>
      <w:framePr w:hSpace="187" w:vSpace="187" w:wrap="auto" w:vAnchor="text" w:hAnchor="margin" w:xAlign="center" w:y="1"/>
      <w:widowControl/>
      <w:tabs>
        <w:tab w:val="center" w:pos="5130"/>
        <w:tab w:val="right" w:pos="9720"/>
        <w:tab w:val="right" w:pos="10440"/>
      </w:tabs>
    </w:pPr>
    <w:r>
      <w:t>Company</w:t>
    </w:r>
    <w:r>
      <w:rPr>
        <w:color w:val="0000FF"/>
      </w:rPr>
      <w:t xml:space="preserve"> </w:t>
    </w:r>
    <w:r>
      <w:t>Confidential - For internal use only</w:t>
    </w:r>
  </w:p>
  <w:p w:rsidR="0019013F" w:rsidRDefault="0019013F">
    <w:pPr>
      <w:pStyle w:val="a6"/>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E1F" w:rsidRDefault="00B71E1F" w:rsidP="0090041D">
      <w:r>
        <w:separator/>
      </w:r>
    </w:p>
  </w:footnote>
  <w:footnote w:type="continuationSeparator" w:id="0">
    <w:p w:rsidR="00B71E1F" w:rsidRDefault="00B71E1F" w:rsidP="00900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3F" w:rsidRDefault="0019013F" w:rsidP="0090041D">
    <w:pPr>
      <w:pStyle w:val="a5"/>
      <w:ind w:firstLineChars="5000" w:firstLine="9000"/>
      <w:jc w:val="both"/>
      <w:rPr>
        <w:lang w:eastAsia="zh-CN"/>
      </w:rPr>
    </w:pPr>
    <w:r>
      <w:rPr>
        <w:rFonts w:hint="eastAsia"/>
        <w:lang w:eastAsia="zh-CN"/>
      </w:rPr>
      <w:t xml:space="preserve"> </w:t>
    </w:r>
    <w:r w:rsidR="00376DC1">
      <w:rPr>
        <w:noProof/>
        <w:snapToGrid/>
        <w:lang w:eastAsia="zh-CN"/>
      </w:rPr>
      <w:drawing>
        <wp:inline distT="0" distB="0" distL="0" distR="0">
          <wp:extent cx="1135380" cy="378460"/>
          <wp:effectExtent l="0" t="0" r="7620" b="2540"/>
          <wp:docPr id="3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378460"/>
                  </a:xfrm>
                  <a:prstGeom prst="rect">
                    <a:avLst/>
                  </a:prstGeom>
                  <a:noFill/>
                  <a:ln>
                    <a:noFill/>
                  </a:ln>
                </pic:spPr>
              </pic:pic>
            </a:graphicData>
          </a:graphic>
        </wp:inline>
      </w:drawing>
    </w:r>
    <w:r>
      <w:rPr>
        <w:rFonts w:hint="eastAsia"/>
      </w:rPr>
      <w:t xml:space="preserve">                                             </w:t>
    </w:r>
    <w:r w:rsidR="00F829B9">
      <w:t xml:space="preserve">                  </w:t>
    </w:r>
    <w:r>
      <w:rPr>
        <w:rFonts w:hint="eastAsia"/>
      </w:rPr>
      <w:t xml:space="preserve">   </w:t>
    </w:r>
    <w:r w:rsidR="00376DC1">
      <w:rPr>
        <w:noProof/>
        <w:snapToGrid/>
        <w:lang w:eastAsia="zh-CN"/>
      </w:rPr>
      <w:drawing>
        <wp:inline distT="0" distB="0" distL="0" distR="0">
          <wp:extent cx="1408430" cy="378460"/>
          <wp:effectExtent l="0" t="0" r="1270" b="2540"/>
          <wp:docPr id="33" name="图片 33" descr="2014053013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05301355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8430" cy="3784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singleLevel"/>
    <w:tmpl w:val="00000020"/>
    <w:lvl w:ilvl="0">
      <w:start w:val="1"/>
      <w:numFmt w:val="none"/>
      <w:lvlText w:val="Note:"/>
      <w:lvlJc w:val="left"/>
      <w:pPr>
        <w:ind w:left="720" w:hanging="720"/>
      </w:pPr>
      <w:rPr>
        <w:b/>
        <w:i w:val="0"/>
      </w:rPr>
    </w:lvl>
  </w:abstractNum>
  <w:abstractNum w:abstractNumId="1">
    <w:nsid w:val="00252947"/>
    <w:multiLevelType w:val="hybridMultilevel"/>
    <w:tmpl w:val="1CB24CAC"/>
    <w:lvl w:ilvl="0" w:tplc="F29260A4">
      <w:start w:val="1"/>
      <w:numFmt w:val="decimal"/>
      <w:lvlText w:val="%1."/>
      <w:lvlJc w:val="left"/>
      <w:pPr>
        <w:ind w:left="36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D666A5"/>
    <w:multiLevelType w:val="hybridMultilevel"/>
    <w:tmpl w:val="CD40B2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BC4CE6"/>
    <w:multiLevelType w:val="hybridMultilevel"/>
    <w:tmpl w:val="DCDA5A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6337DD5"/>
    <w:multiLevelType w:val="hybridMultilevel"/>
    <w:tmpl w:val="B126AC1A"/>
    <w:lvl w:ilvl="0" w:tplc="2A14AAA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F02831"/>
    <w:multiLevelType w:val="hybridMultilevel"/>
    <w:tmpl w:val="7F1A77D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0CEB4AA7"/>
    <w:multiLevelType w:val="hybridMultilevel"/>
    <w:tmpl w:val="0D167240"/>
    <w:lvl w:ilvl="0" w:tplc="0F1ABEBE">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0D3315C4"/>
    <w:multiLevelType w:val="hybridMultilevel"/>
    <w:tmpl w:val="349A5DC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04D067A"/>
    <w:multiLevelType w:val="hybridMultilevel"/>
    <w:tmpl w:val="6116E2A2"/>
    <w:lvl w:ilvl="0" w:tplc="C834E9C8">
      <w:start w:val="3"/>
      <w:numFmt w:val="lowerLetter"/>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16C7CC1"/>
    <w:multiLevelType w:val="hybridMultilevel"/>
    <w:tmpl w:val="AA3894FE"/>
    <w:lvl w:ilvl="0" w:tplc="3F0E8E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5993979"/>
    <w:multiLevelType w:val="hybridMultilevel"/>
    <w:tmpl w:val="556C8C78"/>
    <w:lvl w:ilvl="0" w:tplc="F29260A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A741966"/>
    <w:multiLevelType w:val="hybridMultilevel"/>
    <w:tmpl w:val="F96079E6"/>
    <w:lvl w:ilvl="0" w:tplc="EA72D5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A9756BF"/>
    <w:multiLevelType w:val="hybridMultilevel"/>
    <w:tmpl w:val="81B8F4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B814CB9"/>
    <w:multiLevelType w:val="hybridMultilevel"/>
    <w:tmpl w:val="3C922D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BC46F07"/>
    <w:multiLevelType w:val="hybridMultilevel"/>
    <w:tmpl w:val="44DE5A88"/>
    <w:lvl w:ilvl="0" w:tplc="5FB41508">
      <w:start w:val="1"/>
      <w:numFmt w:val="lowerLetter"/>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260022B"/>
    <w:multiLevelType w:val="hybridMultilevel"/>
    <w:tmpl w:val="9E22F74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7952FB5"/>
    <w:multiLevelType w:val="hybridMultilevel"/>
    <w:tmpl w:val="736A3EB8"/>
    <w:lvl w:ilvl="0" w:tplc="3F0E8E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7CA1EF1"/>
    <w:multiLevelType w:val="hybridMultilevel"/>
    <w:tmpl w:val="B2AAD05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8">
    <w:nsid w:val="2EE95437"/>
    <w:multiLevelType w:val="hybridMultilevel"/>
    <w:tmpl w:val="9E22F74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7295E30"/>
    <w:multiLevelType w:val="hybridMultilevel"/>
    <w:tmpl w:val="4AA61B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95E78B7"/>
    <w:multiLevelType w:val="hybridMultilevel"/>
    <w:tmpl w:val="E028F0FE"/>
    <w:lvl w:ilvl="0" w:tplc="319A6422">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nsid w:val="3A4A6B4A"/>
    <w:multiLevelType w:val="hybridMultilevel"/>
    <w:tmpl w:val="7994BF3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3D650677"/>
    <w:multiLevelType w:val="hybridMultilevel"/>
    <w:tmpl w:val="5972CE74"/>
    <w:lvl w:ilvl="0" w:tplc="04090001">
      <w:start w:val="1"/>
      <w:numFmt w:val="bullet"/>
      <w:lvlText w:val=""/>
      <w:lvlJc w:val="left"/>
      <w:pPr>
        <w:ind w:left="820" w:hanging="420"/>
      </w:pPr>
      <w:rPr>
        <w:rFonts w:ascii="Wingdings" w:hAnsi="Wingdings" w:hint="default"/>
      </w:rPr>
    </w:lvl>
    <w:lvl w:ilvl="1" w:tplc="04090003">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nsid w:val="41C0361D"/>
    <w:multiLevelType w:val="hybridMultilevel"/>
    <w:tmpl w:val="CD1074D6"/>
    <w:lvl w:ilvl="0" w:tplc="F29260A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36B11F9"/>
    <w:multiLevelType w:val="hybridMultilevel"/>
    <w:tmpl w:val="D96CBC6E"/>
    <w:lvl w:ilvl="0" w:tplc="2A24F072">
      <w:start w:val="1"/>
      <w:numFmt w:val="lowerLetter"/>
      <w:lvlText w:val="%1）"/>
      <w:lvlJc w:val="left"/>
      <w:pPr>
        <w:ind w:left="643"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5">
    <w:nsid w:val="46E7485C"/>
    <w:multiLevelType w:val="hybridMultilevel"/>
    <w:tmpl w:val="BB22B4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8082977"/>
    <w:multiLevelType w:val="hybridMultilevel"/>
    <w:tmpl w:val="F2F0A7EE"/>
    <w:lvl w:ilvl="0" w:tplc="83B08E7C">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965710D"/>
    <w:multiLevelType w:val="hybridMultilevel"/>
    <w:tmpl w:val="CA129C36"/>
    <w:lvl w:ilvl="0" w:tplc="03DEC524">
      <w:start w:val="1"/>
      <w:numFmt w:val="lowerLetter"/>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B793055"/>
    <w:multiLevelType w:val="hybridMultilevel"/>
    <w:tmpl w:val="C6DED9F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CFD5838"/>
    <w:multiLevelType w:val="hybridMultilevel"/>
    <w:tmpl w:val="338C0F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D44018C"/>
    <w:multiLevelType w:val="hybridMultilevel"/>
    <w:tmpl w:val="7F1A77D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nsid w:val="4E5C5C95"/>
    <w:multiLevelType w:val="hybridMultilevel"/>
    <w:tmpl w:val="FA32D3C2"/>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2">
    <w:nsid w:val="4EC35B48"/>
    <w:multiLevelType w:val="hybridMultilevel"/>
    <w:tmpl w:val="A3A0E3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04E007C"/>
    <w:multiLevelType w:val="hybridMultilevel"/>
    <w:tmpl w:val="08FE65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16C5688"/>
    <w:multiLevelType w:val="hybridMultilevel"/>
    <w:tmpl w:val="D5E2E4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5A84835"/>
    <w:multiLevelType w:val="hybridMultilevel"/>
    <w:tmpl w:val="DB1EA0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7007409"/>
    <w:multiLevelType w:val="hybridMultilevel"/>
    <w:tmpl w:val="494C5C64"/>
    <w:lvl w:ilvl="0" w:tplc="F852251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73F5C0D"/>
    <w:multiLevelType w:val="hybridMultilevel"/>
    <w:tmpl w:val="EFD68D0E"/>
    <w:lvl w:ilvl="0" w:tplc="0B54D8F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75A56E6"/>
    <w:multiLevelType w:val="hybridMultilevel"/>
    <w:tmpl w:val="697886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A035FC2"/>
    <w:multiLevelType w:val="hybridMultilevel"/>
    <w:tmpl w:val="48E6327A"/>
    <w:lvl w:ilvl="0" w:tplc="BEFEAC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AC6333C"/>
    <w:multiLevelType w:val="hybridMultilevel"/>
    <w:tmpl w:val="6310F24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5BAC2EAB"/>
    <w:multiLevelType w:val="hybridMultilevel"/>
    <w:tmpl w:val="2962F7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5F6C7B24"/>
    <w:multiLevelType w:val="hybridMultilevel"/>
    <w:tmpl w:val="BB426BC2"/>
    <w:lvl w:ilvl="0" w:tplc="5D723E8A">
      <w:start w:val="2"/>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5FB9062F"/>
    <w:multiLevelType w:val="hybridMultilevel"/>
    <w:tmpl w:val="810ACA5E"/>
    <w:lvl w:ilvl="0" w:tplc="397CCBF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4804F4E"/>
    <w:multiLevelType w:val="hybridMultilevel"/>
    <w:tmpl w:val="7F1A77D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5">
    <w:nsid w:val="65D86B74"/>
    <w:multiLevelType w:val="hybridMultilevel"/>
    <w:tmpl w:val="4AA61B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6726650A"/>
    <w:multiLevelType w:val="hybridMultilevel"/>
    <w:tmpl w:val="4D5AF53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9924A6F"/>
    <w:multiLevelType w:val="hybridMultilevel"/>
    <w:tmpl w:val="BB22B4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B142AF8"/>
    <w:multiLevelType w:val="hybridMultilevel"/>
    <w:tmpl w:val="6B10E6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C664C38"/>
    <w:multiLevelType w:val="hybridMultilevel"/>
    <w:tmpl w:val="B2AAD05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0">
    <w:nsid w:val="74861040"/>
    <w:multiLevelType w:val="hybridMultilevel"/>
    <w:tmpl w:val="6A90B240"/>
    <w:lvl w:ilvl="0" w:tplc="39EC96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55500E9"/>
    <w:multiLevelType w:val="hybridMultilevel"/>
    <w:tmpl w:val="F30E0E22"/>
    <w:lvl w:ilvl="0" w:tplc="18D2B372">
      <w:start w:val="1"/>
      <w:numFmt w:val="decimal"/>
      <w:lvlText w:val="%1."/>
      <w:lvlJc w:val="left"/>
      <w:pPr>
        <w:ind w:left="360" w:hanging="360"/>
      </w:pPr>
      <w:rPr>
        <w:rFonts w:hint="default"/>
        <w:b w:val="0"/>
      </w:rPr>
    </w:lvl>
    <w:lvl w:ilvl="1" w:tplc="6E2854F8">
      <w:start w:val="1"/>
      <w:numFmt w:val="lowerLetter"/>
      <w:lvlText w:val="%2)"/>
      <w:lvlJc w:val="left"/>
      <w:pPr>
        <w:ind w:left="1140" w:hanging="720"/>
      </w:pPr>
      <w:rPr>
        <w:rFonts w:hint="default"/>
      </w:rPr>
    </w:lvl>
    <w:lvl w:ilvl="2" w:tplc="04090019">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5AA5F53"/>
    <w:multiLevelType w:val="hybridMultilevel"/>
    <w:tmpl w:val="9E22F74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5E47CB6"/>
    <w:multiLevelType w:val="hybridMultilevel"/>
    <w:tmpl w:val="7F1A77D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4">
    <w:nsid w:val="7A067C72"/>
    <w:multiLevelType w:val="hybridMultilevel"/>
    <w:tmpl w:val="30AE011C"/>
    <w:lvl w:ilvl="0" w:tplc="B414F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7D091FE5"/>
    <w:multiLevelType w:val="hybridMultilevel"/>
    <w:tmpl w:val="8C448B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7E9E4AB1"/>
    <w:multiLevelType w:val="hybridMultilevel"/>
    <w:tmpl w:val="BB22B4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2"/>
  </w:num>
  <w:num w:numId="3">
    <w:abstractNumId w:val="51"/>
  </w:num>
  <w:num w:numId="4">
    <w:abstractNumId w:val="11"/>
  </w:num>
  <w:num w:numId="5">
    <w:abstractNumId w:val="40"/>
  </w:num>
  <w:num w:numId="6">
    <w:abstractNumId w:val="14"/>
  </w:num>
  <w:num w:numId="7">
    <w:abstractNumId w:val="36"/>
  </w:num>
  <w:num w:numId="8">
    <w:abstractNumId w:val="46"/>
  </w:num>
  <w:num w:numId="9">
    <w:abstractNumId w:val="49"/>
  </w:num>
  <w:num w:numId="10">
    <w:abstractNumId w:val="15"/>
  </w:num>
  <w:num w:numId="11">
    <w:abstractNumId w:val="30"/>
  </w:num>
  <w:num w:numId="12">
    <w:abstractNumId w:val="53"/>
  </w:num>
  <w:num w:numId="13">
    <w:abstractNumId w:val="50"/>
  </w:num>
  <w:num w:numId="14">
    <w:abstractNumId w:val="7"/>
  </w:num>
  <w:num w:numId="15">
    <w:abstractNumId w:val="43"/>
  </w:num>
  <w:num w:numId="16">
    <w:abstractNumId w:val="26"/>
  </w:num>
  <w:num w:numId="17">
    <w:abstractNumId w:val="27"/>
  </w:num>
  <w:num w:numId="18">
    <w:abstractNumId w:val="10"/>
  </w:num>
  <w:num w:numId="19">
    <w:abstractNumId w:val="24"/>
  </w:num>
  <w:num w:numId="20">
    <w:abstractNumId w:val="6"/>
  </w:num>
  <w:num w:numId="21">
    <w:abstractNumId w:val="23"/>
  </w:num>
  <w:num w:numId="22">
    <w:abstractNumId w:val="42"/>
  </w:num>
  <w:num w:numId="23">
    <w:abstractNumId w:val="1"/>
  </w:num>
  <w:num w:numId="24">
    <w:abstractNumId w:val="38"/>
  </w:num>
  <w:num w:numId="25">
    <w:abstractNumId w:val="32"/>
  </w:num>
  <w:num w:numId="26">
    <w:abstractNumId w:val="13"/>
  </w:num>
  <w:num w:numId="27">
    <w:abstractNumId w:val="12"/>
  </w:num>
  <w:num w:numId="28">
    <w:abstractNumId w:val="33"/>
  </w:num>
  <w:num w:numId="29">
    <w:abstractNumId w:val="56"/>
  </w:num>
  <w:num w:numId="30">
    <w:abstractNumId w:val="47"/>
  </w:num>
  <w:num w:numId="31">
    <w:abstractNumId w:val="2"/>
  </w:num>
  <w:num w:numId="32">
    <w:abstractNumId w:val="45"/>
  </w:num>
  <w:num w:numId="33">
    <w:abstractNumId w:val="25"/>
  </w:num>
  <w:num w:numId="34">
    <w:abstractNumId w:val="19"/>
  </w:num>
  <w:num w:numId="35">
    <w:abstractNumId w:val="4"/>
  </w:num>
  <w:num w:numId="36">
    <w:abstractNumId w:val="0"/>
    <w:lvlOverride w:ilvl="0">
      <w:startOverride w:val="1"/>
    </w:lvlOverride>
  </w:num>
  <w:num w:numId="37">
    <w:abstractNumId w:val="34"/>
  </w:num>
  <w:num w:numId="38">
    <w:abstractNumId w:val="41"/>
  </w:num>
  <w:num w:numId="39">
    <w:abstractNumId w:val="29"/>
  </w:num>
  <w:num w:numId="40">
    <w:abstractNumId w:val="48"/>
  </w:num>
  <w:num w:numId="41">
    <w:abstractNumId w:val="20"/>
  </w:num>
  <w:num w:numId="42">
    <w:abstractNumId w:val="31"/>
  </w:num>
  <w:num w:numId="43">
    <w:abstractNumId w:val="3"/>
  </w:num>
  <w:num w:numId="44">
    <w:abstractNumId w:val="55"/>
  </w:num>
  <w:num w:numId="45">
    <w:abstractNumId w:val="8"/>
  </w:num>
  <w:num w:numId="46">
    <w:abstractNumId w:val="39"/>
  </w:num>
  <w:num w:numId="47">
    <w:abstractNumId w:val="28"/>
  </w:num>
  <w:num w:numId="48">
    <w:abstractNumId w:val="9"/>
  </w:num>
  <w:num w:numId="49">
    <w:abstractNumId w:val="16"/>
  </w:num>
  <w:num w:numId="50">
    <w:abstractNumId w:val="35"/>
  </w:num>
  <w:num w:numId="51">
    <w:abstractNumId w:val="18"/>
  </w:num>
  <w:num w:numId="52">
    <w:abstractNumId w:val="17"/>
  </w:num>
  <w:num w:numId="53">
    <w:abstractNumId w:val="44"/>
  </w:num>
  <w:num w:numId="54">
    <w:abstractNumId w:val="5"/>
  </w:num>
  <w:num w:numId="55">
    <w:abstractNumId w:val="52"/>
  </w:num>
  <w:num w:numId="56">
    <w:abstractNumId w:val="37"/>
  </w:num>
  <w:num w:numId="57">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FF"/>
    <w:rsid w:val="00002344"/>
    <w:rsid w:val="00003960"/>
    <w:rsid w:val="00003E4C"/>
    <w:rsid w:val="00007131"/>
    <w:rsid w:val="000075D1"/>
    <w:rsid w:val="00014745"/>
    <w:rsid w:val="0001583B"/>
    <w:rsid w:val="000230C3"/>
    <w:rsid w:val="0003538D"/>
    <w:rsid w:val="00035849"/>
    <w:rsid w:val="000417E9"/>
    <w:rsid w:val="0004251D"/>
    <w:rsid w:val="00050EE1"/>
    <w:rsid w:val="00055C5B"/>
    <w:rsid w:val="00057B1E"/>
    <w:rsid w:val="000606B6"/>
    <w:rsid w:val="00062CB1"/>
    <w:rsid w:val="00064830"/>
    <w:rsid w:val="0006795B"/>
    <w:rsid w:val="00070FBF"/>
    <w:rsid w:val="00074B1A"/>
    <w:rsid w:val="000752B7"/>
    <w:rsid w:val="00081116"/>
    <w:rsid w:val="00084620"/>
    <w:rsid w:val="00085B1E"/>
    <w:rsid w:val="00087C3E"/>
    <w:rsid w:val="0009657F"/>
    <w:rsid w:val="00097542"/>
    <w:rsid w:val="000A0FC3"/>
    <w:rsid w:val="000A34FF"/>
    <w:rsid w:val="000A4EAB"/>
    <w:rsid w:val="000A6FF4"/>
    <w:rsid w:val="000B1800"/>
    <w:rsid w:val="000B4B27"/>
    <w:rsid w:val="000B6173"/>
    <w:rsid w:val="000B76EB"/>
    <w:rsid w:val="000C0144"/>
    <w:rsid w:val="000C2761"/>
    <w:rsid w:val="000C3966"/>
    <w:rsid w:val="000C5519"/>
    <w:rsid w:val="000C5731"/>
    <w:rsid w:val="000C6642"/>
    <w:rsid w:val="000E3730"/>
    <w:rsid w:val="000F3BBB"/>
    <w:rsid w:val="000F61FF"/>
    <w:rsid w:val="00106605"/>
    <w:rsid w:val="001207D4"/>
    <w:rsid w:val="00124058"/>
    <w:rsid w:val="001339DA"/>
    <w:rsid w:val="00142667"/>
    <w:rsid w:val="001447E8"/>
    <w:rsid w:val="00153457"/>
    <w:rsid w:val="00154B77"/>
    <w:rsid w:val="00157F6B"/>
    <w:rsid w:val="00164DC5"/>
    <w:rsid w:val="001763FB"/>
    <w:rsid w:val="001803DE"/>
    <w:rsid w:val="001862CE"/>
    <w:rsid w:val="0019013F"/>
    <w:rsid w:val="00197A95"/>
    <w:rsid w:val="001A0D0F"/>
    <w:rsid w:val="001A1D6D"/>
    <w:rsid w:val="001A48EE"/>
    <w:rsid w:val="001A5891"/>
    <w:rsid w:val="001A60EC"/>
    <w:rsid w:val="001E1320"/>
    <w:rsid w:val="001F0437"/>
    <w:rsid w:val="00217027"/>
    <w:rsid w:val="00222084"/>
    <w:rsid w:val="002233F9"/>
    <w:rsid w:val="002263AC"/>
    <w:rsid w:val="0022781E"/>
    <w:rsid w:val="00234363"/>
    <w:rsid w:val="00235653"/>
    <w:rsid w:val="00241290"/>
    <w:rsid w:val="002525DB"/>
    <w:rsid w:val="002670A8"/>
    <w:rsid w:val="00272609"/>
    <w:rsid w:val="00290CFF"/>
    <w:rsid w:val="002A4CF7"/>
    <w:rsid w:val="002A5D0F"/>
    <w:rsid w:val="002A7704"/>
    <w:rsid w:val="002B290A"/>
    <w:rsid w:val="002C2DBD"/>
    <w:rsid w:val="002C451C"/>
    <w:rsid w:val="002E2ECD"/>
    <w:rsid w:val="002E3F2E"/>
    <w:rsid w:val="002E44FA"/>
    <w:rsid w:val="002E7676"/>
    <w:rsid w:val="002F2E46"/>
    <w:rsid w:val="002F5369"/>
    <w:rsid w:val="00306BDE"/>
    <w:rsid w:val="00307907"/>
    <w:rsid w:val="00315B84"/>
    <w:rsid w:val="0031736D"/>
    <w:rsid w:val="00321C54"/>
    <w:rsid w:val="00321DE2"/>
    <w:rsid w:val="003246B0"/>
    <w:rsid w:val="003409A1"/>
    <w:rsid w:val="00341A2E"/>
    <w:rsid w:val="00347FE4"/>
    <w:rsid w:val="003536E6"/>
    <w:rsid w:val="00360916"/>
    <w:rsid w:val="00362C25"/>
    <w:rsid w:val="00363B20"/>
    <w:rsid w:val="0036512C"/>
    <w:rsid w:val="00372CE6"/>
    <w:rsid w:val="0037344E"/>
    <w:rsid w:val="00375173"/>
    <w:rsid w:val="00376DC1"/>
    <w:rsid w:val="00382C2F"/>
    <w:rsid w:val="00382E5E"/>
    <w:rsid w:val="00383782"/>
    <w:rsid w:val="003872EE"/>
    <w:rsid w:val="00392F90"/>
    <w:rsid w:val="003B049B"/>
    <w:rsid w:val="003B14B5"/>
    <w:rsid w:val="003B3A61"/>
    <w:rsid w:val="003B4B02"/>
    <w:rsid w:val="003C2092"/>
    <w:rsid w:val="003C3627"/>
    <w:rsid w:val="003D22C4"/>
    <w:rsid w:val="003D32C3"/>
    <w:rsid w:val="003E1672"/>
    <w:rsid w:val="003E5707"/>
    <w:rsid w:val="003F1D28"/>
    <w:rsid w:val="00400F54"/>
    <w:rsid w:val="00405308"/>
    <w:rsid w:val="0041414F"/>
    <w:rsid w:val="00426248"/>
    <w:rsid w:val="00427FC6"/>
    <w:rsid w:val="0043456C"/>
    <w:rsid w:val="00440A1B"/>
    <w:rsid w:val="00441D08"/>
    <w:rsid w:val="004445D0"/>
    <w:rsid w:val="004502F7"/>
    <w:rsid w:val="00456D65"/>
    <w:rsid w:val="00457B2E"/>
    <w:rsid w:val="00464AD3"/>
    <w:rsid w:val="00467FFC"/>
    <w:rsid w:val="00470540"/>
    <w:rsid w:val="00471044"/>
    <w:rsid w:val="004712EF"/>
    <w:rsid w:val="00471467"/>
    <w:rsid w:val="00475C16"/>
    <w:rsid w:val="00484AAE"/>
    <w:rsid w:val="00493AA8"/>
    <w:rsid w:val="00496158"/>
    <w:rsid w:val="00497F19"/>
    <w:rsid w:val="004A2AB2"/>
    <w:rsid w:val="004B728C"/>
    <w:rsid w:val="004C0946"/>
    <w:rsid w:val="004C2E0A"/>
    <w:rsid w:val="004C30D7"/>
    <w:rsid w:val="004C679B"/>
    <w:rsid w:val="004D2064"/>
    <w:rsid w:val="004E355B"/>
    <w:rsid w:val="004E39E8"/>
    <w:rsid w:val="004F239F"/>
    <w:rsid w:val="004F64CE"/>
    <w:rsid w:val="005007D5"/>
    <w:rsid w:val="00505411"/>
    <w:rsid w:val="00507DEC"/>
    <w:rsid w:val="00517A9C"/>
    <w:rsid w:val="0052047E"/>
    <w:rsid w:val="00527379"/>
    <w:rsid w:val="005319B4"/>
    <w:rsid w:val="005331CF"/>
    <w:rsid w:val="00534725"/>
    <w:rsid w:val="00540C89"/>
    <w:rsid w:val="00552BC5"/>
    <w:rsid w:val="0055444B"/>
    <w:rsid w:val="005647F0"/>
    <w:rsid w:val="00564A94"/>
    <w:rsid w:val="00570161"/>
    <w:rsid w:val="0058194D"/>
    <w:rsid w:val="00584479"/>
    <w:rsid w:val="00591183"/>
    <w:rsid w:val="00593799"/>
    <w:rsid w:val="00594219"/>
    <w:rsid w:val="0059578C"/>
    <w:rsid w:val="005A1EA4"/>
    <w:rsid w:val="005A690A"/>
    <w:rsid w:val="005A74C7"/>
    <w:rsid w:val="005B2CA7"/>
    <w:rsid w:val="005B5EEC"/>
    <w:rsid w:val="005C0F0B"/>
    <w:rsid w:val="005C2E2C"/>
    <w:rsid w:val="005D0021"/>
    <w:rsid w:val="005D2458"/>
    <w:rsid w:val="005E1E03"/>
    <w:rsid w:val="005E2129"/>
    <w:rsid w:val="005F0E98"/>
    <w:rsid w:val="005F1DF5"/>
    <w:rsid w:val="006116A0"/>
    <w:rsid w:val="00613063"/>
    <w:rsid w:val="0061323A"/>
    <w:rsid w:val="00614463"/>
    <w:rsid w:val="00615DF0"/>
    <w:rsid w:val="00623A63"/>
    <w:rsid w:val="0062489E"/>
    <w:rsid w:val="00626259"/>
    <w:rsid w:val="00626A54"/>
    <w:rsid w:val="006356A7"/>
    <w:rsid w:val="00643FEB"/>
    <w:rsid w:val="00647025"/>
    <w:rsid w:val="00650730"/>
    <w:rsid w:val="00651586"/>
    <w:rsid w:val="00653911"/>
    <w:rsid w:val="006556CD"/>
    <w:rsid w:val="006602EB"/>
    <w:rsid w:val="0066314B"/>
    <w:rsid w:val="006729B7"/>
    <w:rsid w:val="00682F79"/>
    <w:rsid w:val="0069692D"/>
    <w:rsid w:val="0069721F"/>
    <w:rsid w:val="006A0144"/>
    <w:rsid w:val="006A5AD7"/>
    <w:rsid w:val="006A7FCA"/>
    <w:rsid w:val="006B5DB6"/>
    <w:rsid w:val="006C1E27"/>
    <w:rsid w:val="006C2D1E"/>
    <w:rsid w:val="006E467F"/>
    <w:rsid w:val="006F15E7"/>
    <w:rsid w:val="006F2A57"/>
    <w:rsid w:val="006F3018"/>
    <w:rsid w:val="0070375B"/>
    <w:rsid w:val="0070635C"/>
    <w:rsid w:val="0070652A"/>
    <w:rsid w:val="00707DC1"/>
    <w:rsid w:val="007135D0"/>
    <w:rsid w:val="007161A6"/>
    <w:rsid w:val="00717A64"/>
    <w:rsid w:val="00717B21"/>
    <w:rsid w:val="00717CA2"/>
    <w:rsid w:val="007346C1"/>
    <w:rsid w:val="0073600B"/>
    <w:rsid w:val="0073699F"/>
    <w:rsid w:val="007372D1"/>
    <w:rsid w:val="00745FAB"/>
    <w:rsid w:val="007548B4"/>
    <w:rsid w:val="00760708"/>
    <w:rsid w:val="007651B6"/>
    <w:rsid w:val="00771CE5"/>
    <w:rsid w:val="0077574D"/>
    <w:rsid w:val="007757F4"/>
    <w:rsid w:val="00775BB3"/>
    <w:rsid w:val="0078424B"/>
    <w:rsid w:val="007872F7"/>
    <w:rsid w:val="007914D4"/>
    <w:rsid w:val="0079724E"/>
    <w:rsid w:val="007A7771"/>
    <w:rsid w:val="007C6B22"/>
    <w:rsid w:val="007E1672"/>
    <w:rsid w:val="007E2D73"/>
    <w:rsid w:val="007E534A"/>
    <w:rsid w:val="007F2F1D"/>
    <w:rsid w:val="007F54ED"/>
    <w:rsid w:val="00802EA4"/>
    <w:rsid w:val="00804B37"/>
    <w:rsid w:val="0081408C"/>
    <w:rsid w:val="00815D9D"/>
    <w:rsid w:val="00820AFE"/>
    <w:rsid w:val="00821305"/>
    <w:rsid w:val="00821CCD"/>
    <w:rsid w:val="00821E46"/>
    <w:rsid w:val="008255AF"/>
    <w:rsid w:val="008261A5"/>
    <w:rsid w:val="00832767"/>
    <w:rsid w:val="008366B2"/>
    <w:rsid w:val="00847AE8"/>
    <w:rsid w:val="00875896"/>
    <w:rsid w:val="00883FFD"/>
    <w:rsid w:val="008843DD"/>
    <w:rsid w:val="0088505C"/>
    <w:rsid w:val="00886694"/>
    <w:rsid w:val="008A2404"/>
    <w:rsid w:val="008A2648"/>
    <w:rsid w:val="008A3E7B"/>
    <w:rsid w:val="008A50F4"/>
    <w:rsid w:val="008A697B"/>
    <w:rsid w:val="008C4CEB"/>
    <w:rsid w:val="008C5BD9"/>
    <w:rsid w:val="008E132E"/>
    <w:rsid w:val="008F213E"/>
    <w:rsid w:val="008F37C8"/>
    <w:rsid w:val="008F4C8C"/>
    <w:rsid w:val="008F7173"/>
    <w:rsid w:val="0090041D"/>
    <w:rsid w:val="00903339"/>
    <w:rsid w:val="0090334D"/>
    <w:rsid w:val="00911F50"/>
    <w:rsid w:val="00912092"/>
    <w:rsid w:val="00912C1D"/>
    <w:rsid w:val="00912FF4"/>
    <w:rsid w:val="009165A9"/>
    <w:rsid w:val="0092603C"/>
    <w:rsid w:val="00934126"/>
    <w:rsid w:val="009362DE"/>
    <w:rsid w:val="00940718"/>
    <w:rsid w:val="00941481"/>
    <w:rsid w:val="00942DB0"/>
    <w:rsid w:val="009448D1"/>
    <w:rsid w:val="009470AE"/>
    <w:rsid w:val="009477E0"/>
    <w:rsid w:val="00950D30"/>
    <w:rsid w:val="0095215A"/>
    <w:rsid w:val="00952DDD"/>
    <w:rsid w:val="009612BA"/>
    <w:rsid w:val="00970B3E"/>
    <w:rsid w:val="009749F4"/>
    <w:rsid w:val="00975BE6"/>
    <w:rsid w:val="009811EE"/>
    <w:rsid w:val="00987AE9"/>
    <w:rsid w:val="00990D1B"/>
    <w:rsid w:val="00991514"/>
    <w:rsid w:val="00995188"/>
    <w:rsid w:val="009A1FBA"/>
    <w:rsid w:val="009A322B"/>
    <w:rsid w:val="009A6EEE"/>
    <w:rsid w:val="009B2125"/>
    <w:rsid w:val="009B328E"/>
    <w:rsid w:val="009B542D"/>
    <w:rsid w:val="009B5564"/>
    <w:rsid w:val="009B6EAA"/>
    <w:rsid w:val="009B7541"/>
    <w:rsid w:val="009B7A9F"/>
    <w:rsid w:val="009C019C"/>
    <w:rsid w:val="009C28A8"/>
    <w:rsid w:val="009C34CA"/>
    <w:rsid w:val="009D09B5"/>
    <w:rsid w:val="009D1745"/>
    <w:rsid w:val="009E1BA1"/>
    <w:rsid w:val="009E21AC"/>
    <w:rsid w:val="009E6491"/>
    <w:rsid w:val="009E7D7D"/>
    <w:rsid w:val="00A05C22"/>
    <w:rsid w:val="00A13F28"/>
    <w:rsid w:val="00A14EB2"/>
    <w:rsid w:val="00A252F9"/>
    <w:rsid w:val="00A309A9"/>
    <w:rsid w:val="00A317AB"/>
    <w:rsid w:val="00A34D6B"/>
    <w:rsid w:val="00A35C8C"/>
    <w:rsid w:val="00A40E54"/>
    <w:rsid w:val="00A505DE"/>
    <w:rsid w:val="00A510C9"/>
    <w:rsid w:val="00A61392"/>
    <w:rsid w:val="00A63EBA"/>
    <w:rsid w:val="00A64133"/>
    <w:rsid w:val="00A73215"/>
    <w:rsid w:val="00A76944"/>
    <w:rsid w:val="00A92A87"/>
    <w:rsid w:val="00A965ED"/>
    <w:rsid w:val="00A96EB2"/>
    <w:rsid w:val="00AA171B"/>
    <w:rsid w:val="00AB3372"/>
    <w:rsid w:val="00AB5E7B"/>
    <w:rsid w:val="00AC0EA2"/>
    <w:rsid w:val="00AC2378"/>
    <w:rsid w:val="00AD363F"/>
    <w:rsid w:val="00AD3E83"/>
    <w:rsid w:val="00AD6B24"/>
    <w:rsid w:val="00AE1882"/>
    <w:rsid w:val="00AE4F05"/>
    <w:rsid w:val="00AE67F1"/>
    <w:rsid w:val="00AF1B10"/>
    <w:rsid w:val="00AF6BEC"/>
    <w:rsid w:val="00B0084B"/>
    <w:rsid w:val="00B03364"/>
    <w:rsid w:val="00B053FF"/>
    <w:rsid w:val="00B16FB4"/>
    <w:rsid w:val="00B20FFD"/>
    <w:rsid w:val="00B33950"/>
    <w:rsid w:val="00B468AC"/>
    <w:rsid w:val="00B50A04"/>
    <w:rsid w:val="00B60DB2"/>
    <w:rsid w:val="00B61530"/>
    <w:rsid w:val="00B71E1F"/>
    <w:rsid w:val="00B74851"/>
    <w:rsid w:val="00B8461B"/>
    <w:rsid w:val="00B865F2"/>
    <w:rsid w:val="00B92673"/>
    <w:rsid w:val="00BA3E55"/>
    <w:rsid w:val="00BA45AE"/>
    <w:rsid w:val="00BA7F0E"/>
    <w:rsid w:val="00BB2513"/>
    <w:rsid w:val="00BB2ECF"/>
    <w:rsid w:val="00BB665E"/>
    <w:rsid w:val="00BC524B"/>
    <w:rsid w:val="00BC599F"/>
    <w:rsid w:val="00BC61E6"/>
    <w:rsid w:val="00BE0172"/>
    <w:rsid w:val="00BE0C20"/>
    <w:rsid w:val="00BE2DB0"/>
    <w:rsid w:val="00BE583E"/>
    <w:rsid w:val="00BF086B"/>
    <w:rsid w:val="00BF4B44"/>
    <w:rsid w:val="00BF7D5D"/>
    <w:rsid w:val="00C00524"/>
    <w:rsid w:val="00C17013"/>
    <w:rsid w:val="00C2069F"/>
    <w:rsid w:val="00C3471C"/>
    <w:rsid w:val="00C47F96"/>
    <w:rsid w:val="00C55EB7"/>
    <w:rsid w:val="00C5711E"/>
    <w:rsid w:val="00C601D4"/>
    <w:rsid w:val="00C61767"/>
    <w:rsid w:val="00C618BE"/>
    <w:rsid w:val="00C80507"/>
    <w:rsid w:val="00C873A3"/>
    <w:rsid w:val="00C90811"/>
    <w:rsid w:val="00C90B8F"/>
    <w:rsid w:val="00C91A1C"/>
    <w:rsid w:val="00C934DB"/>
    <w:rsid w:val="00CA1D2A"/>
    <w:rsid w:val="00CA201E"/>
    <w:rsid w:val="00CA4F49"/>
    <w:rsid w:val="00CA600A"/>
    <w:rsid w:val="00CA776A"/>
    <w:rsid w:val="00CB1040"/>
    <w:rsid w:val="00CB7ED9"/>
    <w:rsid w:val="00CC2254"/>
    <w:rsid w:val="00CC3F7F"/>
    <w:rsid w:val="00CD177B"/>
    <w:rsid w:val="00CD17A6"/>
    <w:rsid w:val="00CD29ED"/>
    <w:rsid w:val="00CE38BF"/>
    <w:rsid w:val="00CE4F9B"/>
    <w:rsid w:val="00CF0BEC"/>
    <w:rsid w:val="00CF3FA5"/>
    <w:rsid w:val="00CF497A"/>
    <w:rsid w:val="00CF595B"/>
    <w:rsid w:val="00CF634A"/>
    <w:rsid w:val="00D06269"/>
    <w:rsid w:val="00D06C51"/>
    <w:rsid w:val="00D32EC6"/>
    <w:rsid w:val="00D33BFA"/>
    <w:rsid w:val="00D3569F"/>
    <w:rsid w:val="00D463D3"/>
    <w:rsid w:val="00D51BFF"/>
    <w:rsid w:val="00D53D24"/>
    <w:rsid w:val="00D54F41"/>
    <w:rsid w:val="00D55A14"/>
    <w:rsid w:val="00D641E7"/>
    <w:rsid w:val="00D664A6"/>
    <w:rsid w:val="00D72C65"/>
    <w:rsid w:val="00D80E44"/>
    <w:rsid w:val="00D821F9"/>
    <w:rsid w:val="00D8317B"/>
    <w:rsid w:val="00D8787B"/>
    <w:rsid w:val="00D94C40"/>
    <w:rsid w:val="00DA060E"/>
    <w:rsid w:val="00DA064F"/>
    <w:rsid w:val="00DA0B7D"/>
    <w:rsid w:val="00DA3D78"/>
    <w:rsid w:val="00DA6DDA"/>
    <w:rsid w:val="00DB35E3"/>
    <w:rsid w:val="00DB6EFC"/>
    <w:rsid w:val="00DB7806"/>
    <w:rsid w:val="00DD1D36"/>
    <w:rsid w:val="00DD3B52"/>
    <w:rsid w:val="00DD502F"/>
    <w:rsid w:val="00DD7409"/>
    <w:rsid w:val="00DE4900"/>
    <w:rsid w:val="00DE4E11"/>
    <w:rsid w:val="00E008C9"/>
    <w:rsid w:val="00E03A0D"/>
    <w:rsid w:val="00E057D0"/>
    <w:rsid w:val="00E07D99"/>
    <w:rsid w:val="00E12F6A"/>
    <w:rsid w:val="00E2271F"/>
    <w:rsid w:val="00E24935"/>
    <w:rsid w:val="00E25AD3"/>
    <w:rsid w:val="00E30898"/>
    <w:rsid w:val="00E31258"/>
    <w:rsid w:val="00E34884"/>
    <w:rsid w:val="00E543D4"/>
    <w:rsid w:val="00E55BA7"/>
    <w:rsid w:val="00E626DB"/>
    <w:rsid w:val="00E653C4"/>
    <w:rsid w:val="00E66FA1"/>
    <w:rsid w:val="00E671FE"/>
    <w:rsid w:val="00E70452"/>
    <w:rsid w:val="00E740AF"/>
    <w:rsid w:val="00E77D72"/>
    <w:rsid w:val="00E81867"/>
    <w:rsid w:val="00E84C78"/>
    <w:rsid w:val="00E8556A"/>
    <w:rsid w:val="00E873CA"/>
    <w:rsid w:val="00E95B91"/>
    <w:rsid w:val="00E970C5"/>
    <w:rsid w:val="00EA2BEE"/>
    <w:rsid w:val="00EC3711"/>
    <w:rsid w:val="00EC47A8"/>
    <w:rsid w:val="00EE2259"/>
    <w:rsid w:val="00EE2C01"/>
    <w:rsid w:val="00EE4A88"/>
    <w:rsid w:val="00EF0722"/>
    <w:rsid w:val="00EF2951"/>
    <w:rsid w:val="00EF2D8D"/>
    <w:rsid w:val="00EF4C8E"/>
    <w:rsid w:val="00F00010"/>
    <w:rsid w:val="00F005F9"/>
    <w:rsid w:val="00F10B29"/>
    <w:rsid w:val="00F15535"/>
    <w:rsid w:val="00F15FEA"/>
    <w:rsid w:val="00F21007"/>
    <w:rsid w:val="00F254D1"/>
    <w:rsid w:val="00F3270E"/>
    <w:rsid w:val="00F3723E"/>
    <w:rsid w:val="00F404E0"/>
    <w:rsid w:val="00F40E6F"/>
    <w:rsid w:val="00F47DC3"/>
    <w:rsid w:val="00F60B70"/>
    <w:rsid w:val="00F65FFB"/>
    <w:rsid w:val="00F660BF"/>
    <w:rsid w:val="00F67334"/>
    <w:rsid w:val="00F67419"/>
    <w:rsid w:val="00F67CCF"/>
    <w:rsid w:val="00F71CB7"/>
    <w:rsid w:val="00F75FC9"/>
    <w:rsid w:val="00F820D5"/>
    <w:rsid w:val="00F8230A"/>
    <w:rsid w:val="00F829B9"/>
    <w:rsid w:val="00F82EA3"/>
    <w:rsid w:val="00F93471"/>
    <w:rsid w:val="00FA1C64"/>
    <w:rsid w:val="00FA30E1"/>
    <w:rsid w:val="00FA3B6B"/>
    <w:rsid w:val="00FA63A7"/>
    <w:rsid w:val="00FB06E9"/>
    <w:rsid w:val="00FB375C"/>
    <w:rsid w:val="00FB6D15"/>
    <w:rsid w:val="00FB7C4B"/>
    <w:rsid w:val="00FC0167"/>
    <w:rsid w:val="00FC5FD0"/>
    <w:rsid w:val="00FD2540"/>
    <w:rsid w:val="00FD2D34"/>
    <w:rsid w:val="00FD7441"/>
    <w:rsid w:val="00FD7818"/>
    <w:rsid w:val="00FE1E9B"/>
    <w:rsid w:val="00FE43B3"/>
    <w:rsid w:val="00FE4D3B"/>
    <w:rsid w:val="00FF2957"/>
    <w:rsid w:val="00FF4611"/>
    <w:rsid w:val="00FF4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41D"/>
    <w:pPr>
      <w:widowControl w:val="0"/>
    </w:pPr>
    <w:rPr>
      <w:rFonts w:ascii="Book Antiqua" w:hAnsi="Book Antiqua"/>
      <w:snapToGrid w:val="0"/>
      <w:lang w:eastAsia="en-US"/>
    </w:rPr>
  </w:style>
  <w:style w:type="paragraph" w:styleId="1">
    <w:name w:val="heading 1"/>
    <w:basedOn w:val="a"/>
    <w:next w:val="a0"/>
    <w:link w:val="1Char"/>
    <w:qFormat/>
    <w:rsid w:val="0090041D"/>
    <w:pPr>
      <w:keepNext/>
      <w:keepLines/>
      <w:tabs>
        <w:tab w:val="left" w:pos="2520"/>
      </w:tabs>
      <w:spacing w:after="960"/>
      <w:ind w:right="720"/>
      <w:outlineLvl w:val="0"/>
    </w:pPr>
    <w:rPr>
      <w:sz w:val="60"/>
      <w:lang w:val="x-none"/>
    </w:rPr>
  </w:style>
  <w:style w:type="paragraph" w:styleId="2">
    <w:name w:val="heading 2"/>
    <w:aliases w:val="heading 2"/>
    <w:basedOn w:val="a0"/>
    <w:next w:val="a0"/>
    <w:link w:val="2Char"/>
    <w:qFormat/>
    <w:rsid w:val="0090041D"/>
    <w:pPr>
      <w:keepNext/>
      <w:keepLines/>
      <w:pageBreakBefore/>
      <w:pBdr>
        <w:top w:val="single" w:sz="48" w:space="4" w:color="auto"/>
      </w:pBdr>
      <w:ind w:left="0"/>
      <w:outlineLvl w:val="1"/>
    </w:pPr>
    <w:rPr>
      <w:b/>
      <w:sz w:val="28"/>
    </w:rPr>
  </w:style>
  <w:style w:type="paragraph" w:styleId="3">
    <w:name w:val="heading 3"/>
    <w:aliases w:val="heading 3"/>
    <w:basedOn w:val="a0"/>
    <w:next w:val="a0"/>
    <w:link w:val="3Char"/>
    <w:qFormat/>
    <w:rsid w:val="0090041D"/>
    <w:pPr>
      <w:keepNext/>
      <w:keepLines/>
      <w:spacing w:before="60" w:after="60"/>
      <w:ind w:left="0"/>
      <w:outlineLvl w:val="2"/>
    </w:pPr>
    <w:rPr>
      <w:rFonts w:eastAsia="微软雅黑"/>
      <w:b/>
      <w:sz w:val="24"/>
    </w:rPr>
  </w:style>
  <w:style w:type="paragraph" w:styleId="4">
    <w:name w:val="heading 4"/>
    <w:aliases w:val="heading 4"/>
    <w:basedOn w:val="a0"/>
    <w:next w:val="a0"/>
    <w:link w:val="4Char"/>
    <w:qFormat/>
    <w:rsid w:val="0090041D"/>
    <w:pPr>
      <w:keepNext/>
      <w:keepLines/>
      <w:pBdr>
        <w:bottom w:val="single" w:sz="6" w:space="1" w:color="auto"/>
      </w:pBdr>
      <w:tabs>
        <w:tab w:val="center" w:pos="6300"/>
        <w:tab w:val="right" w:pos="10080"/>
      </w:tabs>
      <w:spacing w:after="60"/>
      <w:ind w:left="0"/>
      <w:outlineLvl w:val="3"/>
    </w:pPr>
    <w:rPr>
      <w:rFonts w:eastAsia="微软雅黑"/>
      <w:b/>
    </w:rPr>
  </w:style>
  <w:style w:type="paragraph" w:styleId="5">
    <w:name w:val="heading 5"/>
    <w:basedOn w:val="a0"/>
    <w:next w:val="a0"/>
    <w:link w:val="5Char"/>
    <w:qFormat/>
    <w:rsid w:val="0090041D"/>
    <w:pPr>
      <w:keepNext/>
      <w:keepLines/>
      <w:pBdr>
        <w:bottom w:val="single" w:sz="8" w:space="1" w:color="auto"/>
      </w:pBdr>
      <w:ind w:left="851"/>
      <w:outlineLvl w:val="4"/>
    </w:pPr>
    <w:rPr>
      <w:rFonts w:eastAsia="微软雅黑"/>
      <w:b/>
    </w:rPr>
  </w:style>
  <w:style w:type="paragraph" w:styleId="6">
    <w:name w:val="heading 6"/>
    <w:basedOn w:val="a"/>
    <w:next w:val="a1"/>
    <w:link w:val="6Char"/>
    <w:qFormat/>
    <w:rsid w:val="0090041D"/>
    <w:pPr>
      <w:ind w:left="720"/>
      <w:outlineLvl w:val="5"/>
    </w:pPr>
    <w:rPr>
      <w:rFonts w:ascii="Times" w:hAnsi="Times"/>
      <w:u w:val="single"/>
      <w:lang w:val="x-none"/>
    </w:rPr>
  </w:style>
  <w:style w:type="paragraph" w:styleId="7">
    <w:name w:val="heading 7"/>
    <w:basedOn w:val="a"/>
    <w:next w:val="a1"/>
    <w:link w:val="7Char"/>
    <w:qFormat/>
    <w:rsid w:val="0090041D"/>
    <w:pPr>
      <w:ind w:left="720"/>
      <w:outlineLvl w:val="6"/>
    </w:pPr>
    <w:rPr>
      <w:rFonts w:ascii="Times" w:hAnsi="Times"/>
      <w:i/>
      <w:lang w:val="x-none"/>
    </w:rPr>
  </w:style>
  <w:style w:type="paragraph" w:styleId="8">
    <w:name w:val="heading 8"/>
    <w:basedOn w:val="a"/>
    <w:next w:val="a1"/>
    <w:link w:val="8Char"/>
    <w:qFormat/>
    <w:rsid w:val="0090041D"/>
    <w:pPr>
      <w:ind w:left="720"/>
      <w:outlineLvl w:val="7"/>
    </w:pPr>
    <w:rPr>
      <w:rFonts w:ascii="Times" w:hAnsi="Times"/>
      <w:i/>
      <w:lang w:val="x-none"/>
    </w:rPr>
  </w:style>
  <w:style w:type="paragraph" w:styleId="9">
    <w:name w:val="heading 9"/>
    <w:basedOn w:val="a"/>
    <w:next w:val="a1"/>
    <w:link w:val="9Char"/>
    <w:qFormat/>
    <w:rsid w:val="0090041D"/>
    <w:pPr>
      <w:ind w:left="720"/>
      <w:outlineLvl w:val="8"/>
    </w:pPr>
    <w:rPr>
      <w:rFonts w:ascii="Times" w:hAnsi="Times"/>
      <w:i/>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iPriority w:val="99"/>
    <w:unhideWhenUsed/>
    <w:rsid w:val="0090041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90041D"/>
    <w:rPr>
      <w:sz w:val="18"/>
      <w:szCs w:val="18"/>
    </w:rPr>
  </w:style>
  <w:style w:type="paragraph" w:styleId="a6">
    <w:name w:val="footer"/>
    <w:basedOn w:val="a"/>
    <w:link w:val="Char0"/>
    <w:unhideWhenUsed/>
    <w:rsid w:val="0090041D"/>
    <w:pPr>
      <w:tabs>
        <w:tab w:val="center" w:pos="4153"/>
        <w:tab w:val="right" w:pos="8306"/>
      </w:tabs>
      <w:snapToGrid w:val="0"/>
    </w:pPr>
    <w:rPr>
      <w:sz w:val="18"/>
      <w:szCs w:val="18"/>
    </w:rPr>
  </w:style>
  <w:style w:type="character" w:customStyle="1" w:styleId="Char0">
    <w:name w:val="页脚 Char"/>
    <w:link w:val="a6"/>
    <w:rsid w:val="0090041D"/>
    <w:rPr>
      <w:sz w:val="18"/>
      <w:szCs w:val="18"/>
    </w:rPr>
  </w:style>
  <w:style w:type="character" w:customStyle="1" w:styleId="1Char">
    <w:name w:val="标题 1 Char"/>
    <w:link w:val="1"/>
    <w:rsid w:val="0090041D"/>
    <w:rPr>
      <w:rFonts w:ascii="Book Antiqua" w:eastAsia="宋体" w:hAnsi="Book Antiqua" w:cs="Times New Roman"/>
      <w:snapToGrid w:val="0"/>
      <w:kern w:val="0"/>
      <w:sz w:val="60"/>
      <w:szCs w:val="20"/>
      <w:lang w:val="x-none" w:eastAsia="en-US"/>
    </w:rPr>
  </w:style>
  <w:style w:type="character" w:customStyle="1" w:styleId="2Char">
    <w:name w:val="标题 2 Char"/>
    <w:aliases w:val="heading 2 Char"/>
    <w:link w:val="2"/>
    <w:rsid w:val="0090041D"/>
    <w:rPr>
      <w:rFonts w:ascii="Book Antiqua" w:eastAsia="宋体" w:hAnsi="Book Antiqua" w:cs="Times New Roman"/>
      <w:b/>
      <w:snapToGrid w:val="0"/>
      <w:kern w:val="0"/>
      <w:sz w:val="28"/>
      <w:szCs w:val="20"/>
      <w:lang w:val="x-none" w:eastAsia="en-US"/>
    </w:rPr>
  </w:style>
  <w:style w:type="character" w:customStyle="1" w:styleId="3Char">
    <w:name w:val="标题 3 Char"/>
    <w:aliases w:val="heading 3 Char"/>
    <w:link w:val="3"/>
    <w:rsid w:val="0090041D"/>
    <w:rPr>
      <w:rFonts w:ascii="Book Antiqua" w:eastAsia="微软雅黑" w:hAnsi="Book Antiqua" w:cs="Times New Roman"/>
      <w:b/>
      <w:snapToGrid w:val="0"/>
      <w:kern w:val="0"/>
      <w:sz w:val="24"/>
      <w:szCs w:val="20"/>
      <w:lang w:val="x-none" w:eastAsia="en-US"/>
    </w:rPr>
  </w:style>
  <w:style w:type="character" w:customStyle="1" w:styleId="4Char">
    <w:name w:val="标题 4 Char"/>
    <w:aliases w:val="heading 4 Char"/>
    <w:link w:val="4"/>
    <w:rsid w:val="0090041D"/>
    <w:rPr>
      <w:rFonts w:ascii="Book Antiqua" w:eastAsia="微软雅黑" w:hAnsi="Book Antiqua" w:cs="Times New Roman"/>
      <w:b/>
      <w:snapToGrid w:val="0"/>
      <w:kern w:val="0"/>
      <w:sz w:val="20"/>
      <w:szCs w:val="20"/>
      <w:lang w:val="x-none" w:eastAsia="en-US"/>
    </w:rPr>
  </w:style>
  <w:style w:type="character" w:customStyle="1" w:styleId="5Char">
    <w:name w:val="标题 5 Char"/>
    <w:link w:val="5"/>
    <w:rsid w:val="0090041D"/>
    <w:rPr>
      <w:rFonts w:ascii="Book Antiqua" w:eastAsia="微软雅黑" w:hAnsi="Book Antiqua" w:cs="Times New Roman"/>
      <w:b/>
      <w:snapToGrid w:val="0"/>
      <w:kern w:val="0"/>
      <w:sz w:val="20"/>
      <w:szCs w:val="20"/>
      <w:lang w:val="x-none" w:eastAsia="en-US"/>
    </w:rPr>
  </w:style>
  <w:style w:type="character" w:customStyle="1" w:styleId="6Char">
    <w:name w:val="标题 6 Char"/>
    <w:link w:val="6"/>
    <w:rsid w:val="0090041D"/>
    <w:rPr>
      <w:rFonts w:ascii="Times" w:eastAsia="宋体" w:hAnsi="Times" w:cs="Times New Roman"/>
      <w:snapToGrid w:val="0"/>
      <w:kern w:val="0"/>
      <w:sz w:val="20"/>
      <w:szCs w:val="20"/>
      <w:u w:val="single"/>
      <w:lang w:val="x-none" w:eastAsia="en-US"/>
    </w:rPr>
  </w:style>
  <w:style w:type="character" w:customStyle="1" w:styleId="7Char">
    <w:name w:val="标题 7 Char"/>
    <w:link w:val="7"/>
    <w:rsid w:val="0090041D"/>
    <w:rPr>
      <w:rFonts w:ascii="Times" w:eastAsia="宋体" w:hAnsi="Times" w:cs="Times New Roman"/>
      <w:i/>
      <w:snapToGrid w:val="0"/>
      <w:kern w:val="0"/>
      <w:sz w:val="20"/>
      <w:szCs w:val="20"/>
      <w:lang w:val="x-none" w:eastAsia="en-US"/>
    </w:rPr>
  </w:style>
  <w:style w:type="character" w:customStyle="1" w:styleId="8Char">
    <w:name w:val="标题 8 Char"/>
    <w:link w:val="8"/>
    <w:rsid w:val="0090041D"/>
    <w:rPr>
      <w:rFonts w:ascii="Times" w:eastAsia="宋体" w:hAnsi="Times" w:cs="Times New Roman"/>
      <w:i/>
      <w:snapToGrid w:val="0"/>
      <w:kern w:val="0"/>
      <w:sz w:val="20"/>
      <w:szCs w:val="20"/>
      <w:lang w:val="x-none" w:eastAsia="en-US"/>
    </w:rPr>
  </w:style>
  <w:style w:type="character" w:customStyle="1" w:styleId="9Char">
    <w:name w:val="标题 9 Char"/>
    <w:link w:val="9"/>
    <w:rsid w:val="0090041D"/>
    <w:rPr>
      <w:rFonts w:ascii="Times" w:eastAsia="宋体" w:hAnsi="Times" w:cs="Times New Roman"/>
      <w:i/>
      <w:snapToGrid w:val="0"/>
      <w:kern w:val="0"/>
      <w:sz w:val="20"/>
      <w:szCs w:val="20"/>
      <w:lang w:val="x-none" w:eastAsia="en-US"/>
    </w:rPr>
  </w:style>
  <w:style w:type="paragraph" w:styleId="a0">
    <w:name w:val="Body Text"/>
    <w:aliases w:val="body text"/>
    <w:basedOn w:val="a"/>
    <w:link w:val="Char1"/>
    <w:rsid w:val="0090041D"/>
    <w:pPr>
      <w:spacing w:before="120" w:after="120"/>
      <w:ind w:left="2520"/>
    </w:pPr>
    <w:rPr>
      <w:lang w:val="x-none"/>
    </w:rPr>
  </w:style>
  <w:style w:type="character" w:customStyle="1" w:styleId="Char1">
    <w:name w:val="正文文本 Char"/>
    <w:aliases w:val="body text Char"/>
    <w:link w:val="a0"/>
    <w:rsid w:val="0090041D"/>
    <w:rPr>
      <w:rFonts w:ascii="Book Antiqua" w:eastAsia="宋体" w:hAnsi="Book Antiqua" w:cs="Times New Roman"/>
      <w:snapToGrid w:val="0"/>
      <w:kern w:val="0"/>
      <w:sz w:val="20"/>
      <w:szCs w:val="20"/>
      <w:lang w:val="x-none" w:eastAsia="en-US"/>
    </w:rPr>
  </w:style>
  <w:style w:type="paragraph" w:styleId="a1">
    <w:name w:val="Normal Indent"/>
    <w:basedOn w:val="a"/>
    <w:rsid w:val="0090041D"/>
    <w:pPr>
      <w:tabs>
        <w:tab w:val="left" w:pos="2880"/>
      </w:tabs>
      <w:ind w:left="1152"/>
    </w:pPr>
  </w:style>
  <w:style w:type="paragraph" w:styleId="50">
    <w:name w:val="toc 5"/>
    <w:basedOn w:val="a"/>
    <w:next w:val="a"/>
    <w:autoRedefine/>
    <w:uiPriority w:val="39"/>
    <w:rsid w:val="0090041D"/>
    <w:pPr>
      <w:ind w:left="800"/>
    </w:pPr>
    <w:rPr>
      <w:rFonts w:ascii="Times New Roman" w:hAnsi="Times New Roman"/>
      <w:sz w:val="18"/>
    </w:rPr>
  </w:style>
  <w:style w:type="paragraph" w:customStyle="1" w:styleId="Checklist-X">
    <w:name w:val="Checklist-X"/>
    <w:basedOn w:val="Checklist"/>
    <w:rsid w:val="0090041D"/>
  </w:style>
  <w:style w:type="paragraph" w:customStyle="1" w:styleId="Checklist">
    <w:name w:val="Checklist"/>
    <w:basedOn w:val="Bullet"/>
    <w:rsid w:val="0090041D"/>
    <w:pPr>
      <w:ind w:left="3427" w:hanging="547"/>
    </w:pPr>
  </w:style>
  <w:style w:type="paragraph" w:customStyle="1" w:styleId="Bullet">
    <w:name w:val="Bullet"/>
    <w:basedOn w:val="a0"/>
    <w:rsid w:val="0090041D"/>
    <w:pPr>
      <w:keepLines/>
      <w:spacing w:before="60" w:after="60"/>
      <w:ind w:left="3096" w:hanging="216"/>
    </w:pPr>
  </w:style>
  <w:style w:type="paragraph" w:styleId="30">
    <w:name w:val="toc 3"/>
    <w:basedOn w:val="a"/>
    <w:next w:val="a"/>
    <w:autoRedefine/>
    <w:uiPriority w:val="39"/>
    <w:rsid w:val="0090041D"/>
    <w:pPr>
      <w:tabs>
        <w:tab w:val="right" w:leader="dot" w:pos="10045"/>
      </w:tabs>
      <w:ind w:left="400"/>
    </w:pPr>
    <w:rPr>
      <w:rFonts w:ascii="Times New Roman" w:hAnsi="Times New Roman"/>
    </w:rPr>
  </w:style>
  <w:style w:type="paragraph" w:styleId="20">
    <w:name w:val="toc 2"/>
    <w:basedOn w:val="a"/>
    <w:next w:val="a"/>
    <w:autoRedefine/>
    <w:uiPriority w:val="39"/>
    <w:rsid w:val="0090041D"/>
    <w:pPr>
      <w:ind w:left="200"/>
    </w:pPr>
    <w:rPr>
      <w:rFonts w:ascii="Times New Roman" w:hAnsi="Times New Roman"/>
      <w:smallCaps/>
    </w:rPr>
  </w:style>
  <w:style w:type="paragraph" w:styleId="10">
    <w:name w:val="toc 1"/>
    <w:basedOn w:val="a"/>
    <w:next w:val="a"/>
    <w:autoRedefine/>
    <w:uiPriority w:val="39"/>
    <w:rsid w:val="0090041D"/>
    <w:pPr>
      <w:spacing w:before="120" w:after="120"/>
    </w:pPr>
    <w:rPr>
      <w:rFonts w:ascii="Times New Roman" w:hAnsi="Times New Roman"/>
      <w:b/>
      <w:caps/>
    </w:rPr>
  </w:style>
  <w:style w:type="character" w:styleId="a7">
    <w:name w:val="footnote reference"/>
    <w:semiHidden/>
    <w:rsid w:val="0090041D"/>
    <w:rPr>
      <w:rFonts w:ascii="Times New Roman"/>
      <w:position w:val="6"/>
      <w:sz w:val="16"/>
    </w:rPr>
  </w:style>
  <w:style w:type="paragraph" w:styleId="a8">
    <w:name w:val="footnote text"/>
    <w:basedOn w:val="a"/>
    <w:link w:val="Char2"/>
    <w:semiHidden/>
    <w:rsid w:val="0090041D"/>
    <w:pPr>
      <w:spacing w:after="240"/>
      <w:ind w:hanging="720"/>
    </w:pPr>
    <w:rPr>
      <w:lang w:val="x-none"/>
    </w:rPr>
  </w:style>
  <w:style w:type="character" w:customStyle="1" w:styleId="Char2">
    <w:name w:val="脚注文本 Char"/>
    <w:link w:val="a8"/>
    <w:semiHidden/>
    <w:rsid w:val="0090041D"/>
    <w:rPr>
      <w:rFonts w:ascii="Book Antiqua" w:eastAsia="宋体" w:hAnsi="Book Antiqua" w:cs="Times New Roman"/>
      <w:snapToGrid w:val="0"/>
      <w:kern w:val="0"/>
      <w:sz w:val="20"/>
      <w:szCs w:val="20"/>
      <w:lang w:val="x-none" w:eastAsia="en-US"/>
    </w:rPr>
  </w:style>
  <w:style w:type="paragraph" w:styleId="a9">
    <w:name w:val="Title"/>
    <w:basedOn w:val="a"/>
    <w:link w:val="Char3"/>
    <w:qFormat/>
    <w:rsid w:val="0090041D"/>
    <w:pPr>
      <w:keepLines/>
      <w:spacing w:after="120"/>
      <w:ind w:left="2520" w:right="720"/>
    </w:pPr>
    <w:rPr>
      <w:sz w:val="48"/>
      <w:lang w:val="x-none"/>
    </w:rPr>
  </w:style>
  <w:style w:type="character" w:customStyle="1" w:styleId="Char3">
    <w:name w:val="标题 Char"/>
    <w:link w:val="a9"/>
    <w:rsid w:val="0090041D"/>
    <w:rPr>
      <w:rFonts w:ascii="Book Antiqua" w:eastAsia="宋体" w:hAnsi="Book Antiqua" w:cs="Times New Roman"/>
      <w:snapToGrid w:val="0"/>
      <w:kern w:val="0"/>
      <w:sz w:val="48"/>
      <w:szCs w:val="20"/>
      <w:lang w:val="x-none" w:eastAsia="en-US"/>
    </w:rPr>
  </w:style>
  <w:style w:type="paragraph" w:customStyle="1" w:styleId="tty132">
    <w:name w:val="tty132"/>
    <w:basedOn w:val="tty80"/>
    <w:rsid w:val="0090041D"/>
    <w:rPr>
      <w:sz w:val="12"/>
    </w:rPr>
  </w:style>
  <w:style w:type="paragraph" w:customStyle="1" w:styleId="tty80">
    <w:name w:val="tty80"/>
    <w:basedOn w:val="a"/>
    <w:rsid w:val="0090041D"/>
    <w:rPr>
      <w:rFonts w:ascii="Courier New" w:hAnsi="Courier New"/>
    </w:rPr>
  </w:style>
  <w:style w:type="paragraph" w:customStyle="1" w:styleId="hangingindent">
    <w:name w:val="hanging indent"/>
    <w:basedOn w:val="a0"/>
    <w:rsid w:val="0090041D"/>
    <w:pPr>
      <w:keepLines/>
      <w:ind w:left="5400" w:hanging="2880"/>
    </w:pPr>
  </w:style>
  <w:style w:type="paragraph" w:customStyle="1" w:styleId="TableText">
    <w:name w:val="Table Text"/>
    <w:basedOn w:val="a"/>
    <w:rsid w:val="0090041D"/>
    <w:pPr>
      <w:keepLines/>
    </w:pPr>
    <w:rPr>
      <w:sz w:val="16"/>
    </w:rPr>
  </w:style>
  <w:style w:type="paragraph" w:customStyle="1" w:styleId="NumberList">
    <w:name w:val="Number List"/>
    <w:basedOn w:val="a0"/>
    <w:rsid w:val="0090041D"/>
    <w:pPr>
      <w:spacing w:before="60" w:after="60"/>
      <w:ind w:left="3240" w:hanging="360"/>
    </w:pPr>
  </w:style>
  <w:style w:type="paragraph" w:customStyle="1" w:styleId="HeadingBar">
    <w:name w:val="Heading Bar"/>
    <w:basedOn w:val="a"/>
    <w:next w:val="3"/>
    <w:qFormat/>
    <w:rsid w:val="0090041D"/>
    <w:pPr>
      <w:keepNext/>
      <w:keepLines/>
      <w:shd w:val="solid" w:color="auto" w:fill="auto"/>
      <w:spacing w:before="240"/>
      <w:ind w:right="7589"/>
    </w:pPr>
    <w:rPr>
      <w:color w:val="FFFFFF"/>
      <w:sz w:val="8"/>
    </w:rPr>
  </w:style>
  <w:style w:type="paragraph" w:customStyle="1" w:styleId="InfoBox">
    <w:name w:val="Info Box"/>
    <w:basedOn w:val="a0"/>
    <w:rsid w:val="0090041D"/>
    <w:pPr>
      <w:keepLines/>
      <w:pBdr>
        <w:top w:val="single" w:sz="6" w:space="6" w:color="auto"/>
        <w:left w:val="single" w:sz="6" w:space="6" w:color="auto"/>
        <w:bottom w:val="single" w:sz="6" w:space="6" w:color="auto"/>
        <w:right w:val="single" w:sz="6" w:space="6" w:color="auto"/>
      </w:pBdr>
      <w:ind w:left="3600" w:right="1080"/>
      <w:jc w:val="center"/>
    </w:pPr>
    <w:rPr>
      <w:sz w:val="18"/>
    </w:rPr>
  </w:style>
  <w:style w:type="paragraph" w:customStyle="1" w:styleId="tty180">
    <w:name w:val="tty180"/>
    <w:basedOn w:val="tty80"/>
    <w:rsid w:val="0090041D"/>
    <w:pPr>
      <w:ind w:right="-720"/>
    </w:pPr>
    <w:rPr>
      <w:sz w:val="8"/>
    </w:rPr>
  </w:style>
  <w:style w:type="paragraph" w:customStyle="1" w:styleId="TitleBar">
    <w:name w:val="Title Bar"/>
    <w:basedOn w:val="a"/>
    <w:rsid w:val="0090041D"/>
    <w:pPr>
      <w:keepNext/>
      <w:pageBreakBefore/>
      <w:shd w:val="solid" w:color="auto" w:fill="auto"/>
      <w:spacing w:before="1680"/>
      <w:ind w:left="2520" w:right="720"/>
    </w:pPr>
    <w:rPr>
      <w:sz w:val="36"/>
    </w:rPr>
  </w:style>
  <w:style w:type="paragraph" w:customStyle="1" w:styleId="tty80indent">
    <w:name w:val="tty80 indent"/>
    <w:basedOn w:val="tty80"/>
    <w:rsid w:val="0090041D"/>
    <w:pPr>
      <w:ind w:left="2895"/>
    </w:pPr>
  </w:style>
  <w:style w:type="paragraph" w:customStyle="1" w:styleId="TOC1">
    <w:name w:val="TOC 标题1"/>
    <w:basedOn w:val="a"/>
    <w:rsid w:val="0090041D"/>
    <w:pPr>
      <w:keepNext/>
      <w:pageBreakBefore/>
      <w:pBdr>
        <w:top w:val="single" w:sz="24" w:space="26" w:color="auto"/>
      </w:pBdr>
      <w:spacing w:before="960" w:after="960"/>
      <w:ind w:left="2520"/>
    </w:pPr>
    <w:rPr>
      <w:sz w:val="36"/>
    </w:rPr>
  </w:style>
  <w:style w:type="character" w:customStyle="1" w:styleId="ChapterTitle">
    <w:name w:val="Chapter Title"/>
    <w:rsid w:val="0090041D"/>
    <w:rPr>
      <w:rFonts w:ascii="Times New Roman"/>
      <w:sz w:val="21"/>
    </w:rPr>
  </w:style>
  <w:style w:type="paragraph" w:customStyle="1" w:styleId="Legal">
    <w:name w:val="Legal"/>
    <w:basedOn w:val="a"/>
    <w:rsid w:val="0090041D"/>
    <w:pPr>
      <w:spacing w:after="240"/>
      <w:ind w:left="2160"/>
    </w:pPr>
    <w:rPr>
      <w:rFonts w:ascii="Times" w:hAnsi="Times"/>
    </w:rPr>
  </w:style>
  <w:style w:type="character" w:customStyle="1" w:styleId="HighlightedVariable">
    <w:name w:val="Highlighted Variable"/>
    <w:rsid w:val="0090041D"/>
    <w:rPr>
      <w:rFonts w:ascii="Times New Roman"/>
      <w:color w:val="0000FF"/>
      <w:sz w:val="21"/>
    </w:rPr>
  </w:style>
  <w:style w:type="paragraph" w:customStyle="1" w:styleId="Note">
    <w:name w:val="Note"/>
    <w:basedOn w:val="a0"/>
    <w:rsid w:val="0090041D"/>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TableHeading">
    <w:name w:val="Table Heading"/>
    <w:basedOn w:val="TableText"/>
    <w:rsid w:val="0090041D"/>
    <w:pPr>
      <w:spacing w:before="120" w:after="120"/>
    </w:pPr>
    <w:rPr>
      <w:b/>
    </w:rPr>
  </w:style>
  <w:style w:type="paragraph" w:styleId="aa">
    <w:name w:val="macro"/>
    <w:link w:val="Char4"/>
    <w:semiHidden/>
    <w:rsid w:val="0090041D"/>
    <w:pPr>
      <w:widowControl w:val="0"/>
      <w:tabs>
        <w:tab w:val="left" w:pos="480"/>
        <w:tab w:val="left" w:pos="960"/>
        <w:tab w:val="left" w:pos="1440"/>
        <w:tab w:val="left" w:pos="1920"/>
        <w:tab w:val="left" w:pos="2400"/>
        <w:tab w:val="left" w:pos="2880"/>
        <w:tab w:val="left" w:pos="3360"/>
        <w:tab w:val="left" w:pos="3840"/>
        <w:tab w:val="left" w:pos="4320"/>
      </w:tabs>
    </w:pPr>
    <w:rPr>
      <w:rFonts w:ascii="Arial Narrow" w:hAnsi="Arial Narrow"/>
      <w:snapToGrid w:val="0"/>
      <w:lang w:eastAsia="en-US"/>
    </w:rPr>
  </w:style>
  <w:style w:type="character" w:customStyle="1" w:styleId="Char4">
    <w:name w:val="宏文本 Char"/>
    <w:link w:val="aa"/>
    <w:semiHidden/>
    <w:rsid w:val="0090041D"/>
    <w:rPr>
      <w:rFonts w:ascii="Arial Narrow" w:eastAsia="宋体" w:hAnsi="Arial Narrow" w:cs="Times New Roman"/>
      <w:snapToGrid w:val="0"/>
      <w:kern w:val="0"/>
      <w:sz w:val="20"/>
      <w:szCs w:val="20"/>
      <w:lang w:eastAsia="en-US"/>
    </w:rPr>
  </w:style>
  <w:style w:type="paragraph" w:styleId="40">
    <w:name w:val="toc 4"/>
    <w:basedOn w:val="a"/>
    <w:next w:val="a"/>
    <w:autoRedefine/>
    <w:uiPriority w:val="39"/>
    <w:rsid w:val="0090041D"/>
    <w:pPr>
      <w:ind w:left="600"/>
    </w:pPr>
    <w:rPr>
      <w:rFonts w:ascii="Times New Roman" w:hAnsi="Times New Roman"/>
      <w:sz w:val="18"/>
    </w:rPr>
  </w:style>
  <w:style w:type="paragraph" w:customStyle="1" w:styleId="Title-Major">
    <w:name w:val="Title-Major"/>
    <w:basedOn w:val="a9"/>
    <w:rsid w:val="0090041D"/>
    <w:rPr>
      <w:smallCaps/>
    </w:rPr>
  </w:style>
  <w:style w:type="paragraph" w:customStyle="1" w:styleId="RouteTitle">
    <w:name w:val="Route Title"/>
    <w:basedOn w:val="a"/>
    <w:rsid w:val="0090041D"/>
    <w:pPr>
      <w:keepLines/>
      <w:spacing w:after="120"/>
      <w:ind w:left="2520" w:right="720"/>
    </w:pPr>
    <w:rPr>
      <w:sz w:val="36"/>
    </w:rPr>
  </w:style>
  <w:style w:type="character" w:styleId="ab">
    <w:name w:val="page number"/>
    <w:rsid w:val="0090041D"/>
    <w:rPr>
      <w:rFonts w:ascii="Times New Roman"/>
      <w:sz w:val="21"/>
    </w:rPr>
  </w:style>
  <w:style w:type="paragraph" w:styleId="21">
    <w:name w:val="Body Text 2"/>
    <w:basedOn w:val="a"/>
    <w:link w:val="2Char0"/>
    <w:rsid w:val="0090041D"/>
    <w:pPr>
      <w:widowControl/>
      <w:jc w:val="both"/>
    </w:pPr>
    <w:rPr>
      <w:rFonts w:ascii="宋体" w:hAnsi="Times New Roman"/>
      <w:snapToGrid/>
      <w:lang w:val="x-none" w:eastAsia="x-none"/>
    </w:rPr>
  </w:style>
  <w:style w:type="character" w:customStyle="1" w:styleId="2Char0">
    <w:name w:val="正文文本 2 Char"/>
    <w:link w:val="21"/>
    <w:rsid w:val="0090041D"/>
    <w:rPr>
      <w:rFonts w:ascii="宋体" w:eastAsia="宋体" w:hAnsi="Times New Roman" w:cs="Times New Roman"/>
      <w:kern w:val="0"/>
      <w:sz w:val="20"/>
      <w:szCs w:val="20"/>
      <w:lang w:val="x-none" w:eastAsia="x-none"/>
    </w:rPr>
  </w:style>
  <w:style w:type="paragraph" w:customStyle="1" w:styleId="Body">
    <w:name w:val="Body"/>
    <w:basedOn w:val="a"/>
    <w:rsid w:val="0090041D"/>
    <w:pPr>
      <w:widowControl/>
      <w:spacing w:after="260" w:line="260" w:lineRule="atLeast"/>
      <w:jc w:val="both"/>
    </w:pPr>
    <w:rPr>
      <w:rFonts w:ascii="宋体" w:hAnsi="Times New Roman"/>
      <w:snapToGrid/>
      <w:sz w:val="24"/>
      <w:lang w:val="en-GB"/>
    </w:rPr>
  </w:style>
  <w:style w:type="paragraph" w:styleId="31">
    <w:name w:val="Body Text 3"/>
    <w:basedOn w:val="a"/>
    <w:link w:val="3Char0"/>
    <w:rsid w:val="0090041D"/>
    <w:pPr>
      <w:widowControl/>
    </w:pPr>
    <w:rPr>
      <w:rFonts w:ascii="宋体" w:hAnsi="Times New Roman"/>
      <w:noProof/>
      <w:snapToGrid/>
      <w:color w:val="FF0000"/>
      <w:lang w:val="x-none"/>
    </w:rPr>
  </w:style>
  <w:style w:type="character" w:customStyle="1" w:styleId="3Char0">
    <w:name w:val="正文文本 3 Char"/>
    <w:link w:val="31"/>
    <w:rsid w:val="0090041D"/>
    <w:rPr>
      <w:rFonts w:ascii="宋体" w:eastAsia="宋体" w:hAnsi="Times New Roman" w:cs="Times New Roman"/>
      <w:noProof/>
      <w:color w:val="FF0000"/>
      <w:kern w:val="0"/>
      <w:sz w:val="20"/>
      <w:szCs w:val="20"/>
      <w:lang w:val="x-none" w:eastAsia="en-US"/>
    </w:rPr>
  </w:style>
  <w:style w:type="character" w:styleId="ac">
    <w:name w:val="annotation reference"/>
    <w:semiHidden/>
    <w:rsid w:val="0090041D"/>
    <w:rPr>
      <w:sz w:val="21"/>
    </w:rPr>
  </w:style>
  <w:style w:type="paragraph" w:styleId="ad">
    <w:name w:val="annotation text"/>
    <w:basedOn w:val="a"/>
    <w:link w:val="Char5"/>
    <w:semiHidden/>
    <w:rsid w:val="0090041D"/>
    <w:rPr>
      <w:lang w:val="x-none"/>
    </w:rPr>
  </w:style>
  <w:style w:type="character" w:customStyle="1" w:styleId="Char5">
    <w:name w:val="批注文字 Char"/>
    <w:link w:val="ad"/>
    <w:semiHidden/>
    <w:rsid w:val="0090041D"/>
    <w:rPr>
      <w:rFonts w:ascii="Book Antiqua" w:eastAsia="宋体" w:hAnsi="Book Antiqua" w:cs="Times New Roman"/>
      <w:snapToGrid w:val="0"/>
      <w:kern w:val="0"/>
      <w:sz w:val="20"/>
      <w:szCs w:val="20"/>
      <w:lang w:val="x-none" w:eastAsia="en-US"/>
    </w:rPr>
  </w:style>
  <w:style w:type="paragraph" w:styleId="ae">
    <w:name w:val="Document Map"/>
    <w:basedOn w:val="a"/>
    <w:link w:val="Char6"/>
    <w:semiHidden/>
    <w:rsid w:val="0090041D"/>
    <w:pPr>
      <w:shd w:val="clear" w:color="auto" w:fill="000080"/>
    </w:pPr>
    <w:rPr>
      <w:lang w:val="x-none"/>
    </w:rPr>
  </w:style>
  <w:style w:type="character" w:customStyle="1" w:styleId="Char6">
    <w:name w:val="文档结构图 Char"/>
    <w:link w:val="ae"/>
    <w:semiHidden/>
    <w:rsid w:val="0090041D"/>
    <w:rPr>
      <w:rFonts w:ascii="Book Antiqua" w:eastAsia="宋体" w:hAnsi="Book Antiqua" w:cs="Times New Roman"/>
      <w:snapToGrid w:val="0"/>
      <w:kern w:val="0"/>
      <w:sz w:val="20"/>
      <w:szCs w:val="20"/>
      <w:shd w:val="clear" w:color="auto" w:fill="000080"/>
      <w:lang w:val="x-none" w:eastAsia="en-US"/>
    </w:rPr>
  </w:style>
  <w:style w:type="paragraph" w:styleId="60">
    <w:name w:val="toc 6"/>
    <w:basedOn w:val="a"/>
    <w:next w:val="a"/>
    <w:autoRedefine/>
    <w:uiPriority w:val="39"/>
    <w:rsid w:val="0090041D"/>
    <w:pPr>
      <w:ind w:left="1000"/>
    </w:pPr>
    <w:rPr>
      <w:rFonts w:ascii="Times New Roman" w:hAnsi="Times New Roman"/>
      <w:sz w:val="18"/>
    </w:rPr>
  </w:style>
  <w:style w:type="paragraph" w:styleId="70">
    <w:name w:val="toc 7"/>
    <w:basedOn w:val="a"/>
    <w:next w:val="a"/>
    <w:autoRedefine/>
    <w:uiPriority w:val="39"/>
    <w:rsid w:val="0090041D"/>
    <w:pPr>
      <w:ind w:left="1200"/>
    </w:pPr>
    <w:rPr>
      <w:rFonts w:ascii="Times New Roman" w:hAnsi="Times New Roman"/>
      <w:sz w:val="18"/>
    </w:rPr>
  </w:style>
  <w:style w:type="paragraph" w:styleId="80">
    <w:name w:val="toc 8"/>
    <w:basedOn w:val="a"/>
    <w:next w:val="a"/>
    <w:autoRedefine/>
    <w:uiPriority w:val="39"/>
    <w:rsid w:val="0090041D"/>
    <w:pPr>
      <w:ind w:left="1400"/>
    </w:pPr>
    <w:rPr>
      <w:rFonts w:ascii="Times New Roman" w:hAnsi="Times New Roman"/>
      <w:sz w:val="18"/>
    </w:rPr>
  </w:style>
  <w:style w:type="paragraph" w:styleId="90">
    <w:name w:val="toc 9"/>
    <w:basedOn w:val="a"/>
    <w:next w:val="a"/>
    <w:autoRedefine/>
    <w:uiPriority w:val="39"/>
    <w:rsid w:val="0090041D"/>
    <w:pPr>
      <w:ind w:left="1600"/>
    </w:pPr>
    <w:rPr>
      <w:rFonts w:ascii="Times New Roman" w:hAnsi="Times New Roman"/>
      <w:sz w:val="18"/>
    </w:rPr>
  </w:style>
  <w:style w:type="character" w:styleId="af">
    <w:name w:val="Hyperlink"/>
    <w:uiPriority w:val="99"/>
    <w:rsid w:val="0090041D"/>
    <w:rPr>
      <w:color w:val="0000FF"/>
      <w:u w:val="single"/>
    </w:rPr>
  </w:style>
  <w:style w:type="paragraph" w:styleId="af0">
    <w:name w:val="Normal (Web)"/>
    <w:basedOn w:val="a"/>
    <w:uiPriority w:val="99"/>
    <w:rsid w:val="0090041D"/>
    <w:pPr>
      <w:widowControl/>
      <w:spacing w:before="100" w:beforeAutospacing="1" w:after="100" w:afterAutospacing="1"/>
    </w:pPr>
    <w:rPr>
      <w:rFonts w:ascii="宋体" w:hAnsi="宋体"/>
      <w:snapToGrid/>
      <w:sz w:val="24"/>
      <w:szCs w:val="24"/>
      <w:lang w:eastAsia="zh-CN"/>
    </w:rPr>
  </w:style>
  <w:style w:type="character" w:styleId="af1">
    <w:name w:val="Strong"/>
    <w:qFormat/>
    <w:rsid w:val="0090041D"/>
    <w:rPr>
      <w:b/>
      <w:bCs/>
    </w:rPr>
  </w:style>
  <w:style w:type="paragraph" w:customStyle="1" w:styleId="text">
    <w:name w:val="正文文字text"/>
    <w:basedOn w:val="a0"/>
    <w:rsid w:val="0090041D"/>
    <w:pPr>
      <w:widowControl/>
      <w:overflowPunct w:val="0"/>
      <w:autoSpaceDE w:val="0"/>
      <w:autoSpaceDN w:val="0"/>
      <w:adjustRightInd w:val="0"/>
      <w:textAlignment w:val="baseline"/>
    </w:pPr>
    <w:rPr>
      <w:snapToGrid/>
      <w:sz w:val="24"/>
      <w:lang w:eastAsia="zh-CN"/>
    </w:rPr>
  </w:style>
  <w:style w:type="paragraph" w:customStyle="1" w:styleId="csn">
    <w:name w:val="csn"/>
    <w:next w:val="a0"/>
    <w:autoRedefine/>
    <w:rsid w:val="0090041D"/>
    <w:pPr>
      <w:pBdr>
        <w:bottom w:val="single" w:sz="6" w:space="1" w:color="auto"/>
      </w:pBdr>
      <w:tabs>
        <w:tab w:val="left" w:pos="1843"/>
      </w:tabs>
      <w:ind w:left="2517"/>
      <w:outlineLvl w:val="0"/>
    </w:pPr>
    <w:rPr>
      <w:rFonts w:ascii="Times New Roman" w:hAnsi="Times New Roman"/>
      <w:b/>
    </w:rPr>
  </w:style>
  <w:style w:type="paragraph" w:styleId="af2">
    <w:name w:val="Body Text Indent"/>
    <w:basedOn w:val="a"/>
    <w:link w:val="Char7"/>
    <w:rsid w:val="0090041D"/>
    <w:pPr>
      <w:ind w:left="2977" w:hanging="567"/>
    </w:pPr>
    <w:rPr>
      <w:color w:val="000000"/>
      <w:lang w:val="x-none" w:eastAsia="x-none"/>
    </w:rPr>
  </w:style>
  <w:style w:type="character" w:customStyle="1" w:styleId="Char7">
    <w:name w:val="正文文本缩进 Char"/>
    <w:link w:val="af2"/>
    <w:rsid w:val="0090041D"/>
    <w:rPr>
      <w:rFonts w:ascii="Book Antiqua" w:eastAsia="宋体" w:hAnsi="Book Antiqua" w:cs="Times New Roman"/>
      <w:snapToGrid w:val="0"/>
      <w:color w:val="000000"/>
      <w:kern w:val="0"/>
      <w:sz w:val="20"/>
      <w:szCs w:val="20"/>
      <w:lang w:val="x-none" w:eastAsia="x-none"/>
    </w:rPr>
  </w:style>
  <w:style w:type="character" w:customStyle="1" w:styleId="textfontsize1">
    <w:name w:val="textfontsize1"/>
    <w:rsid w:val="0090041D"/>
    <w:rPr>
      <w:color w:val="000000"/>
      <w:sz w:val="18"/>
      <w:szCs w:val="18"/>
    </w:rPr>
  </w:style>
  <w:style w:type="character" w:customStyle="1" w:styleId="topic2fontsize1">
    <w:name w:val="topic2fontsize1"/>
    <w:rsid w:val="0090041D"/>
    <w:rPr>
      <w:b/>
      <w:bCs/>
      <w:color w:val="000000"/>
      <w:sz w:val="18"/>
      <w:szCs w:val="18"/>
    </w:rPr>
  </w:style>
  <w:style w:type="paragraph" w:customStyle="1" w:styleId="11">
    <w:name w:val="1"/>
    <w:rsid w:val="0090041D"/>
    <w:pPr>
      <w:widowControl w:val="0"/>
    </w:pPr>
    <w:rPr>
      <w:rFonts w:ascii="Book Antiqua" w:hAnsi="Book Antiqua"/>
      <w:snapToGrid w:val="0"/>
      <w:lang w:eastAsia="en-US"/>
    </w:rPr>
  </w:style>
  <w:style w:type="paragraph" w:customStyle="1" w:styleId="QHText">
    <w:name w:val="QH Text"/>
    <w:basedOn w:val="a0"/>
    <w:rsid w:val="0090041D"/>
    <w:pPr>
      <w:widowControl/>
      <w:adjustRightInd w:val="0"/>
      <w:spacing w:beforeLines="50" w:before="50" w:after="50"/>
      <w:ind w:left="1701"/>
      <w:textAlignment w:val="baseline"/>
    </w:pPr>
    <w:rPr>
      <w:rFonts w:ascii="Times New Roman" w:hAnsi="Times New Roman"/>
      <w:snapToGrid/>
      <w:kern w:val="2"/>
      <w:sz w:val="21"/>
      <w:szCs w:val="24"/>
      <w:lang w:eastAsia="zh-CN"/>
    </w:rPr>
  </w:style>
  <w:style w:type="character" w:customStyle="1" w:styleId="ext-mb-text">
    <w:name w:val="ext-mb-text"/>
    <w:rsid w:val="0090041D"/>
  </w:style>
  <w:style w:type="paragraph" w:customStyle="1" w:styleId="12">
    <w:name w:val="样式1"/>
    <w:basedOn w:val="5"/>
    <w:rsid w:val="0090041D"/>
    <w:rPr>
      <w:i/>
      <w:lang w:eastAsia="zh-CN"/>
    </w:rPr>
  </w:style>
  <w:style w:type="paragraph" w:styleId="af3">
    <w:name w:val="Balloon Text"/>
    <w:basedOn w:val="a"/>
    <w:link w:val="Char8"/>
    <w:semiHidden/>
    <w:rsid w:val="0090041D"/>
    <w:rPr>
      <w:sz w:val="18"/>
      <w:szCs w:val="18"/>
      <w:lang w:val="x-none"/>
    </w:rPr>
  </w:style>
  <w:style w:type="character" w:customStyle="1" w:styleId="Char8">
    <w:name w:val="批注框文本 Char"/>
    <w:link w:val="af3"/>
    <w:semiHidden/>
    <w:rsid w:val="0090041D"/>
    <w:rPr>
      <w:rFonts w:ascii="Book Antiqua" w:eastAsia="宋体" w:hAnsi="Book Antiqua" w:cs="Times New Roman"/>
      <w:snapToGrid w:val="0"/>
      <w:kern w:val="0"/>
      <w:sz w:val="18"/>
      <w:szCs w:val="18"/>
      <w:lang w:val="x-none" w:eastAsia="en-US"/>
    </w:rPr>
  </w:style>
  <w:style w:type="paragraph" w:styleId="af4">
    <w:name w:val="annotation subject"/>
    <w:basedOn w:val="ad"/>
    <w:next w:val="ad"/>
    <w:link w:val="Char9"/>
    <w:rsid w:val="0090041D"/>
    <w:rPr>
      <w:b/>
      <w:bCs/>
    </w:rPr>
  </w:style>
  <w:style w:type="character" w:customStyle="1" w:styleId="Char9">
    <w:name w:val="批注主题 Char"/>
    <w:link w:val="af4"/>
    <w:rsid w:val="0090041D"/>
    <w:rPr>
      <w:rFonts w:ascii="Book Antiqua" w:eastAsia="宋体" w:hAnsi="Book Antiqua" w:cs="Times New Roman"/>
      <w:b/>
      <w:bCs/>
      <w:snapToGrid w:val="0"/>
      <w:kern w:val="0"/>
      <w:sz w:val="20"/>
      <w:szCs w:val="20"/>
      <w:lang w:val="x-none" w:eastAsia="en-US"/>
    </w:rPr>
  </w:style>
  <w:style w:type="paragraph" w:styleId="af5">
    <w:name w:val="List Paragraph"/>
    <w:basedOn w:val="a"/>
    <w:uiPriority w:val="34"/>
    <w:qFormat/>
    <w:rsid w:val="0090041D"/>
    <w:pPr>
      <w:ind w:firstLineChars="200" w:firstLine="420"/>
      <w:jc w:val="both"/>
    </w:pPr>
    <w:rPr>
      <w:rFonts w:ascii="Calibri" w:hAnsi="Calibri"/>
      <w:snapToGrid/>
      <w:kern w:val="2"/>
      <w:sz w:val="21"/>
      <w:szCs w:val="22"/>
      <w:lang w:eastAsia="zh-CN"/>
    </w:rPr>
  </w:style>
  <w:style w:type="character" w:styleId="af6">
    <w:name w:val="FollowedHyperlink"/>
    <w:uiPriority w:val="99"/>
    <w:semiHidden/>
    <w:unhideWhenUsed/>
    <w:rsid w:val="0090041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41D"/>
    <w:pPr>
      <w:widowControl w:val="0"/>
    </w:pPr>
    <w:rPr>
      <w:rFonts w:ascii="Book Antiqua" w:hAnsi="Book Antiqua"/>
      <w:snapToGrid w:val="0"/>
      <w:lang w:eastAsia="en-US"/>
    </w:rPr>
  </w:style>
  <w:style w:type="paragraph" w:styleId="1">
    <w:name w:val="heading 1"/>
    <w:basedOn w:val="a"/>
    <w:next w:val="a0"/>
    <w:link w:val="1Char"/>
    <w:qFormat/>
    <w:rsid w:val="0090041D"/>
    <w:pPr>
      <w:keepNext/>
      <w:keepLines/>
      <w:tabs>
        <w:tab w:val="left" w:pos="2520"/>
      </w:tabs>
      <w:spacing w:after="960"/>
      <w:ind w:right="720"/>
      <w:outlineLvl w:val="0"/>
    </w:pPr>
    <w:rPr>
      <w:sz w:val="60"/>
      <w:lang w:val="x-none"/>
    </w:rPr>
  </w:style>
  <w:style w:type="paragraph" w:styleId="2">
    <w:name w:val="heading 2"/>
    <w:aliases w:val="heading 2"/>
    <w:basedOn w:val="a0"/>
    <w:next w:val="a0"/>
    <w:link w:val="2Char"/>
    <w:qFormat/>
    <w:rsid w:val="0090041D"/>
    <w:pPr>
      <w:keepNext/>
      <w:keepLines/>
      <w:pageBreakBefore/>
      <w:pBdr>
        <w:top w:val="single" w:sz="48" w:space="4" w:color="auto"/>
      </w:pBdr>
      <w:ind w:left="0"/>
      <w:outlineLvl w:val="1"/>
    </w:pPr>
    <w:rPr>
      <w:b/>
      <w:sz w:val="28"/>
    </w:rPr>
  </w:style>
  <w:style w:type="paragraph" w:styleId="3">
    <w:name w:val="heading 3"/>
    <w:aliases w:val="heading 3"/>
    <w:basedOn w:val="a0"/>
    <w:next w:val="a0"/>
    <w:link w:val="3Char"/>
    <w:qFormat/>
    <w:rsid w:val="0090041D"/>
    <w:pPr>
      <w:keepNext/>
      <w:keepLines/>
      <w:spacing w:before="60" w:after="60"/>
      <w:ind w:left="0"/>
      <w:outlineLvl w:val="2"/>
    </w:pPr>
    <w:rPr>
      <w:rFonts w:eastAsia="微软雅黑"/>
      <w:b/>
      <w:sz w:val="24"/>
    </w:rPr>
  </w:style>
  <w:style w:type="paragraph" w:styleId="4">
    <w:name w:val="heading 4"/>
    <w:aliases w:val="heading 4"/>
    <w:basedOn w:val="a0"/>
    <w:next w:val="a0"/>
    <w:link w:val="4Char"/>
    <w:qFormat/>
    <w:rsid w:val="0090041D"/>
    <w:pPr>
      <w:keepNext/>
      <w:keepLines/>
      <w:pBdr>
        <w:bottom w:val="single" w:sz="6" w:space="1" w:color="auto"/>
      </w:pBdr>
      <w:tabs>
        <w:tab w:val="center" w:pos="6300"/>
        <w:tab w:val="right" w:pos="10080"/>
      </w:tabs>
      <w:spacing w:after="60"/>
      <w:ind w:left="0"/>
      <w:outlineLvl w:val="3"/>
    </w:pPr>
    <w:rPr>
      <w:rFonts w:eastAsia="微软雅黑"/>
      <w:b/>
    </w:rPr>
  </w:style>
  <w:style w:type="paragraph" w:styleId="5">
    <w:name w:val="heading 5"/>
    <w:basedOn w:val="a0"/>
    <w:next w:val="a0"/>
    <w:link w:val="5Char"/>
    <w:qFormat/>
    <w:rsid w:val="0090041D"/>
    <w:pPr>
      <w:keepNext/>
      <w:keepLines/>
      <w:pBdr>
        <w:bottom w:val="single" w:sz="8" w:space="1" w:color="auto"/>
      </w:pBdr>
      <w:ind w:left="851"/>
      <w:outlineLvl w:val="4"/>
    </w:pPr>
    <w:rPr>
      <w:rFonts w:eastAsia="微软雅黑"/>
      <w:b/>
    </w:rPr>
  </w:style>
  <w:style w:type="paragraph" w:styleId="6">
    <w:name w:val="heading 6"/>
    <w:basedOn w:val="a"/>
    <w:next w:val="a1"/>
    <w:link w:val="6Char"/>
    <w:qFormat/>
    <w:rsid w:val="0090041D"/>
    <w:pPr>
      <w:ind w:left="720"/>
      <w:outlineLvl w:val="5"/>
    </w:pPr>
    <w:rPr>
      <w:rFonts w:ascii="Times" w:hAnsi="Times"/>
      <w:u w:val="single"/>
      <w:lang w:val="x-none"/>
    </w:rPr>
  </w:style>
  <w:style w:type="paragraph" w:styleId="7">
    <w:name w:val="heading 7"/>
    <w:basedOn w:val="a"/>
    <w:next w:val="a1"/>
    <w:link w:val="7Char"/>
    <w:qFormat/>
    <w:rsid w:val="0090041D"/>
    <w:pPr>
      <w:ind w:left="720"/>
      <w:outlineLvl w:val="6"/>
    </w:pPr>
    <w:rPr>
      <w:rFonts w:ascii="Times" w:hAnsi="Times"/>
      <w:i/>
      <w:lang w:val="x-none"/>
    </w:rPr>
  </w:style>
  <w:style w:type="paragraph" w:styleId="8">
    <w:name w:val="heading 8"/>
    <w:basedOn w:val="a"/>
    <w:next w:val="a1"/>
    <w:link w:val="8Char"/>
    <w:qFormat/>
    <w:rsid w:val="0090041D"/>
    <w:pPr>
      <w:ind w:left="720"/>
      <w:outlineLvl w:val="7"/>
    </w:pPr>
    <w:rPr>
      <w:rFonts w:ascii="Times" w:hAnsi="Times"/>
      <w:i/>
      <w:lang w:val="x-none"/>
    </w:rPr>
  </w:style>
  <w:style w:type="paragraph" w:styleId="9">
    <w:name w:val="heading 9"/>
    <w:basedOn w:val="a"/>
    <w:next w:val="a1"/>
    <w:link w:val="9Char"/>
    <w:qFormat/>
    <w:rsid w:val="0090041D"/>
    <w:pPr>
      <w:ind w:left="720"/>
      <w:outlineLvl w:val="8"/>
    </w:pPr>
    <w:rPr>
      <w:rFonts w:ascii="Times" w:hAnsi="Times"/>
      <w:i/>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iPriority w:val="99"/>
    <w:unhideWhenUsed/>
    <w:rsid w:val="0090041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90041D"/>
    <w:rPr>
      <w:sz w:val="18"/>
      <w:szCs w:val="18"/>
    </w:rPr>
  </w:style>
  <w:style w:type="paragraph" w:styleId="a6">
    <w:name w:val="footer"/>
    <w:basedOn w:val="a"/>
    <w:link w:val="Char0"/>
    <w:unhideWhenUsed/>
    <w:rsid w:val="0090041D"/>
    <w:pPr>
      <w:tabs>
        <w:tab w:val="center" w:pos="4153"/>
        <w:tab w:val="right" w:pos="8306"/>
      </w:tabs>
      <w:snapToGrid w:val="0"/>
    </w:pPr>
    <w:rPr>
      <w:sz w:val="18"/>
      <w:szCs w:val="18"/>
    </w:rPr>
  </w:style>
  <w:style w:type="character" w:customStyle="1" w:styleId="Char0">
    <w:name w:val="页脚 Char"/>
    <w:link w:val="a6"/>
    <w:rsid w:val="0090041D"/>
    <w:rPr>
      <w:sz w:val="18"/>
      <w:szCs w:val="18"/>
    </w:rPr>
  </w:style>
  <w:style w:type="character" w:customStyle="1" w:styleId="1Char">
    <w:name w:val="标题 1 Char"/>
    <w:link w:val="1"/>
    <w:rsid w:val="0090041D"/>
    <w:rPr>
      <w:rFonts w:ascii="Book Antiqua" w:eastAsia="宋体" w:hAnsi="Book Antiqua" w:cs="Times New Roman"/>
      <w:snapToGrid w:val="0"/>
      <w:kern w:val="0"/>
      <w:sz w:val="60"/>
      <w:szCs w:val="20"/>
      <w:lang w:val="x-none" w:eastAsia="en-US"/>
    </w:rPr>
  </w:style>
  <w:style w:type="character" w:customStyle="1" w:styleId="2Char">
    <w:name w:val="标题 2 Char"/>
    <w:aliases w:val="heading 2 Char"/>
    <w:link w:val="2"/>
    <w:rsid w:val="0090041D"/>
    <w:rPr>
      <w:rFonts w:ascii="Book Antiqua" w:eastAsia="宋体" w:hAnsi="Book Antiqua" w:cs="Times New Roman"/>
      <w:b/>
      <w:snapToGrid w:val="0"/>
      <w:kern w:val="0"/>
      <w:sz w:val="28"/>
      <w:szCs w:val="20"/>
      <w:lang w:val="x-none" w:eastAsia="en-US"/>
    </w:rPr>
  </w:style>
  <w:style w:type="character" w:customStyle="1" w:styleId="3Char">
    <w:name w:val="标题 3 Char"/>
    <w:aliases w:val="heading 3 Char"/>
    <w:link w:val="3"/>
    <w:rsid w:val="0090041D"/>
    <w:rPr>
      <w:rFonts w:ascii="Book Antiqua" w:eastAsia="微软雅黑" w:hAnsi="Book Antiqua" w:cs="Times New Roman"/>
      <w:b/>
      <w:snapToGrid w:val="0"/>
      <w:kern w:val="0"/>
      <w:sz w:val="24"/>
      <w:szCs w:val="20"/>
      <w:lang w:val="x-none" w:eastAsia="en-US"/>
    </w:rPr>
  </w:style>
  <w:style w:type="character" w:customStyle="1" w:styleId="4Char">
    <w:name w:val="标题 4 Char"/>
    <w:aliases w:val="heading 4 Char"/>
    <w:link w:val="4"/>
    <w:rsid w:val="0090041D"/>
    <w:rPr>
      <w:rFonts w:ascii="Book Antiqua" w:eastAsia="微软雅黑" w:hAnsi="Book Antiqua" w:cs="Times New Roman"/>
      <w:b/>
      <w:snapToGrid w:val="0"/>
      <w:kern w:val="0"/>
      <w:sz w:val="20"/>
      <w:szCs w:val="20"/>
      <w:lang w:val="x-none" w:eastAsia="en-US"/>
    </w:rPr>
  </w:style>
  <w:style w:type="character" w:customStyle="1" w:styleId="5Char">
    <w:name w:val="标题 5 Char"/>
    <w:link w:val="5"/>
    <w:rsid w:val="0090041D"/>
    <w:rPr>
      <w:rFonts w:ascii="Book Antiqua" w:eastAsia="微软雅黑" w:hAnsi="Book Antiqua" w:cs="Times New Roman"/>
      <w:b/>
      <w:snapToGrid w:val="0"/>
      <w:kern w:val="0"/>
      <w:sz w:val="20"/>
      <w:szCs w:val="20"/>
      <w:lang w:val="x-none" w:eastAsia="en-US"/>
    </w:rPr>
  </w:style>
  <w:style w:type="character" w:customStyle="1" w:styleId="6Char">
    <w:name w:val="标题 6 Char"/>
    <w:link w:val="6"/>
    <w:rsid w:val="0090041D"/>
    <w:rPr>
      <w:rFonts w:ascii="Times" w:eastAsia="宋体" w:hAnsi="Times" w:cs="Times New Roman"/>
      <w:snapToGrid w:val="0"/>
      <w:kern w:val="0"/>
      <w:sz w:val="20"/>
      <w:szCs w:val="20"/>
      <w:u w:val="single"/>
      <w:lang w:val="x-none" w:eastAsia="en-US"/>
    </w:rPr>
  </w:style>
  <w:style w:type="character" w:customStyle="1" w:styleId="7Char">
    <w:name w:val="标题 7 Char"/>
    <w:link w:val="7"/>
    <w:rsid w:val="0090041D"/>
    <w:rPr>
      <w:rFonts w:ascii="Times" w:eastAsia="宋体" w:hAnsi="Times" w:cs="Times New Roman"/>
      <w:i/>
      <w:snapToGrid w:val="0"/>
      <w:kern w:val="0"/>
      <w:sz w:val="20"/>
      <w:szCs w:val="20"/>
      <w:lang w:val="x-none" w:eastAsia="en-US"/>
    </w:rPr>
  </w:style>
  <w:style w:type="character" w:customStyle="1" w:styleId="8Char">
    <w:name w:val="标题 8 Char"/>
    <w:link w:val="8"/>
    <w:rsid w:val="0090041D"/>
    <w:rPr>
      <w:rFonts w:ascii="Times" w:eastAsia="宋体" w:hAnsi="Times" w:cs="Times New Roman"/>
      <w:i/>
      <w:snapToGrid w:val="0"/>
      <w:kern w:val="0"/>
      <w:sz w:val="20"/>
      <w:szCs w:val="20"/>
      <w:lang w:val="x-none" w:eastAsia="en-US"/>
    </w:rPr>
  </w:style>
  <w:style w:type="character" w:customStyle="1" w:styleId="9Char">
    <w:name w:val="标题 9 Char"/>
    <w:link w:val="9"/>
    <w:rsid w:val="0090041D"/>
    <w:rPr>
      <w:rFonts w:ascii="Times" w:eastAsia="宋体" w:hAnsi="Times" w:cs="Times New Roman"/>
      <w:i/>
      <w:snapToGrid w:val="0"/>
      <w:kern w:val="0"/>
      <w:sz w:val="20"/>
      <w:szCs w:val="20"/>
      <w:lang w:val="x-none" w:eastAsia="en-US"/>
    </w:rPr>
  </w:style>
  <w:style w:type="paragraph" w:styleId="a0">
    <w:name w:val="Body Text"/>
    <w:aliases w:val="body text"/>
    <w:basedOn w:val="a"/>
    <w:link w:val="Char1"/>
    <w:rsid w:val="0090041D"/>
    <w:pPr>
      <w:spacing w:before="120" w:after="120"/>
      <w:ind w:left="2520"/>
    </w:pPr>
    <w:rPr>
      <w:lang w:val="x-none"/>
    </w:rPr>
  </w:style>
  <w:style w:type="character" w:customStyle="1" w:styleId="Char1">
    <w:name w:val="正文文本 Char"/>
    <w:aliases w:val="body text Char"/>
    <w:link w:val="a0"/>
    <w:rsid w:val="0090041D"/>
    <w:rPr>
      <w:rFonts w:ascii="Book Antiqua" w:eastAsia="宋体" w:hAnsi="Book Antiqua" w:cs="Times New Roman"/>
      <w:snapToGrid w:val="0"/>
      <w:kern w:val="0"/>
      <w:sz w:val="20"/>
      <w:szCs w:val="20"/>
      <w:lang w:val="x-none" w:eastAsia="en-US"/>
    </w:rPr>
  </w:style>
  <w:style w:type="paragraph" w:styleId="a1">
    <w:name w:val="Normal Indent"/>
    <w:basedOn w:val="a"/>
    <w:rsid w:val="0090041D"/>
    <w:pPr>
      <w:tabs>
        <w:tab w:val="left" w:pos="2880"/>
      </w:tabs>
      <w:ind w:left="1152"/>
    </w:pPr>
  </w:style>
  <w:style w:type="paragraph" w:styleId="50">
    <w:name w:val="toc 5"/>
    <w:basedOn w:val="a"/>
    <w:next w:val="a"/>
    <w:autoRedefine/>
    <w:uiPriority w:val="39"/>
    <w:rsid w:val="0090041D"/>
    <w:pPr>
      <w:ind w:left="800"/>
    </w:pPr>
    <w:rPr>
      <w:rFonts w:ascii="Times New Roman" w:hAnsi="Times New Roman"/>
      <w:sz w:val="18"/>
    </w:rPr>
  </w:style>
  <w:style w:type="paragraph" w:customStyle="1" w:styleId="Checklist-X">
    <w:name w:val="Checklist-X"/>
    <w:basedOn w:val="Checklist"/>
    <w:rsid w:val="0090041D"/>
  </w:style>
  <w:style w:type="paragraph" w:customStyle="1" w:styleId="Checklist">
    <w:name w:val="Checklist"/>
    <w:basedOn w:val="Bullet"/>
    <w:rsid w:val="0090041D"/>
    <w:pPr>
      <w:ind w:left="3427" w:hanging="547"/>
    </w:pPr>
  </w:style>
  <w:style w:type="paragraph" w:customStyle="1" w:styleId="Bullet">
    <w:name w:val="Bullet"/>
    <w:basedOn w:val="a0"/>
    <w:rsid w:val="0090041D"/>
    <w:pPr>
      <w:keepLines/>
      <w:spacing w:before="60" w:after="60"/>
      <w:ind w:left="3096" w:hanging="216"/>
    </w:pPr>
  </w:style>
  <w:style w:type="paragraph" w:styleId="30">
    <w:name w:val="toc 3"/>
    <w:basedOn w:val="a"/>
    <w:next w:val="a"/>
    <w:autoRedefine/>
    <w:uiPriority w:val="39"/>
    <w:rsid w:val="0090041D"/>
    <w:pPr>
      <w:tabs>
        <w:tab w:val="right" w:leader="dot" w:pos="10045"/>
      </w:tabs>
      <w:ind w:left="400"/>
    </w:pPr>
    <w:rPr>
      <w:rFonts w:ascii="Times New Roman" w:hAnsi="Times New Roman"/>
    </w:rPr>
  </w:style>
  <w:style w:type="paragraph" w:styleId="20">
    <w:name w:val="toc 2"/>
    <w:basedOn w:val="a"/>
    <w:next w:val="a"/>
    <w:autoRedefine/>
    <w:uiPriority w:val="39"/>
    <w:rsid w:val="0090041D"/>
    <w:pPr>
      <w:ind w:left="200"/>
    </w:pPr>
    <w:rPr>
      <w:rFonts w:ascii="Times New Roman" w:hAnsi="Times New Roman"/>
      <w:smallCaps/>
    </w:rPr>
  </w:style>
  <w:style w:type="paragraph" w:styleId="10">
    <w:name w:val="toc 1"/>
    <w:basedOn w:val="a"/>
    <w:next w:val="a"/>
    <w:autoRedefine/>
    <w:uiPriority w:val="39"/>
    <w:rsid w:val="0090041D"/>
    <w:pPr>
      <w:spacing w:before="120" w:after="120"/>
    </w:pPr>
    <w:rPr>
      <w:rFonts w:ascii="Times New Roman" w:hAnsi="Times New Roman"/>
      <w:b/>
      <w:caps/>
    </w:rPr>
  </w:style>
  <w:style w:type="character" w:styleId="a7">
    <w:name w:val="footnote reference"/>
    <w:semiHidden/>
    <w:rsid w:val="0090041D"/>
    <w:rPr>
      <w:rFonts w:ascii="Times New Roman"/>
      <w:position w:val="6"/>
      <w:sz w:val="16"/>
    </w:rPr>
  </w:style>
  <w:style w:type="paragraph" w:styleId="a8">
    <w:name w:val="footnote text"/>
    <w:basedOn w:val="a"/>
    <w:link w:val="Char2"/>
    <w:semiHidden/>
    <w:rsid w:val="0090041D"/>
    <w:pPr>
      <w:spacing w:after="240"/>
      <w:ind w:hanging="720"/>
    </w:pPr>
    <w:rPr>
      <w:lang w:val="x-none"/>
    </w:rPr>
  </w:style>
  <w:style w:type="character" w:customStyle="1" w:styleId="Char2">
    <w:name w:val="脚注文本 Char"/>
    <w:link w:val="a8"/>
    <w:semiHidden/>
    <w:rsid w:val="0090041D"/>
    <w:rPr>
      <w:rFonts w:ascii="Book Antiqua" w:eastAsia="宋体" w:hAnsi="Book Antiqua" w:cs="Times New Roman"/>
      <w:snapToGrid w:val="0"/>
      <w:kern w:val="0"/>
      <w:sz w:val="20"/>
      <w:szCs w:val="20"/>
      <w:lang w:val="x-none" w:eastAsia="en-US"/>
    </w:rPr>
  </w:style>
  <w:style w:type="paragraph" w:styleId="a9">
    <w:name w:val="Title"/>
    <w:basedOn w:val="a"/>
    <w:link w:val="Char3"/>
    <w:qFormat/>
    <w:rsid w:val="0090041D"/>
    <w:pPr>
      <w:keepLines/>
      <w:spacing w:after="120"/>
      <w:ind w:left="2520" w:right="720"/>
    </w:pPr>
    <w:rPr>
      <w:sz w:val="48"/>
      <w:lang w:val="x-none"/>
    </w:rPr>
  </w:style>
  <w:style w:type="character" w:customStyle="1" w:styleId="Char3">
    <w:name w:val="标题 Char"/>
    <w:link w:val="a9"/>
    <w:rsid w:val="0090041D"/>
    <w:rPr>
      <w:rFonts w:ascii="Book Antiqua" w:eastAsia="宋体" w:hAnsi="Book Antiqua" w:cs="Times New Roman"/>
      <w:snapToGrid w:val="0"/>
      <w:kern w:val="0"/>
      <w:sz w:val="48"/>
      <w:szCs w:val="20"/>
      <w:lang w:val="x-none" w:eastAsia="en-US"/>
    </w:rPr>
  </w:style>
  <w:style w:type="paragraph" w:customStyle="1" w:styleId="tty132">
    <w:name w:val="tty132"/>
    <w:basedOn w:val="tty80"/>
    <w:rsid w:val="0090041D"/>
    <w:rPr>
      <w:sz w:val="12"/>
    </w:rPr>
  </w:style>
  <w:style w:type="paragraph" w:customStyle="1" w:styleId="tty80">
    <w:name w:val="tty80"/>
    <w:basedOn w:val="a"/>
    <w:rsid w:val="0090041D"/>
    <w:rPr>
      <w:rFonts w:ascii="Courier New" w:hAnsi="Courier New"/>
    </w:rPr>
  </w:style>
  <w:style w:type="paragraph" w:customStyle="1" w:styleId="hangingindent">
    <w:name w:val="hanging indent"/>
    <w:basedOn w:val="a0"/>
    <w:rsid w:val="0090041D"/>
    <w:pPr>
      <w:keepLines/>
      <w:ind w:left="5400" w:hanging="2880"/>
    </w:pPr>
  </w:style>
  <w:style w:type="paragraph" w:customStyle="1" w:styleId="TableText">
    <w:name w:val="Table Text"/>
    <w:basedOn w:val="a"/>
    <w:rsid w:val="0090041D"/>
    <w:pPr>
      <w:keepLines/>
    </w:pPr>
    <w:rPr>
      <w:sz w:val="16"/>
    </w:rPr>
  </w:style>
  <w:style w:type="paragraph" w:customStyle="1" w:styleId="NumberList">
    <w:name w:val="Number List"/>
    <w:basedOn w:val="a0"/>
    <w:rsid w:val="0090041D"/>
    <w:pPr>
      <w:spacing w:before="60" w:after="60"/>
      <w:ind w:left="3240" w:hanging="360"/>
    </w:pPr>
  </w:style>
  <w:style w:type="paragraph" w:customStyle="1" w:styleId="HeadingBar">
    <w:name w:val="Heading Bar"/>
    <w:basedOn w:val="a"/>
    <w:next w:val="3"/>
    <w:qFormat/>
    <w:rsid w:val="0090041D"/>
    <w:pPr>
      <w:keepNext/>
      <w:keepLines/>
      <w:shd w:val="solid" w:color="auto" w:fill="auto"/>
      <w:spacing w:before="240"/>
      <w:ind w:right="7589"/>
    </w:pPr>
    <w:rPr>
      <w:color w:val="FFFFFF"/>
      <w:sz w:val="8"/>
    </w:rPr>
  </w:style>
  <w:style w:type="paragraph" w:customStyle="1" w:styleId="InfoBox">
    <w:name w:val="Info Box"/>
    <w:basedOn w:val="a0"/>
    <w:rsid w:val="0090041D"/>
    <w:pPr>
      <w:keepLines/>
      <w:pBdr>
        <w:top w:val="single" w:sz="6" w:space="6" w:color="auto"/>
        <w:left w:val="single" w:sz="6" w:space="6" w:color="auto"/>
        <w:bottom w:val="single" w:sz="6" w:space="6" w:color="auto"/>
        <w:right w:val="single" w:sz="6" w:space="6" w:color="auto"/>
      </w:pBdr>
      <w:ind w:left="3600" w:right="1080"/>
      <w:jc w:val="center"/>
    </w:pPr>
    <w:rPr>
      <w:sz w:val="18"/>
    </w:rPr>
  </w:style>
  <w:style w:type="paragraph" w:customStyle="1" w:styleId="tty180">
    <w:name w:val="tty180"/>
    <w:basedOn w:val="tty80"/>
    <w:rsid w:val="0090041D"/>
    <w:pPr>
      <w:ind w:right="-720"/>
    </w:pPr>
    <w:rPr>
      <w:sz w:val="8"/>
    </w:rPr>
  </w:style>
  <w:style w:type="paragraph" w:customStyle="1" w:styleId="TitleBar">
    <w:name w:val="Title Bar"/>
    <w:basedOn w:val="a"/>
    <w:rsid w:val="0090041D"/>
    <w:pPr>
      <w:keepNext/>
      <w:pageBreakBefore/>
      <w:shd w:val="solid" w:color="auto" w:fill="auto"/>
      <w:spacing w:before="1680"/>
      <w:ind w:left="2520" w:right="720"/>
    </w:pPr>
    <w:rPr>
      <w:sz w:val="36"/>
    </w:rPr>
  </w:style>
  <w:style w:type="paragraph" w:customStyle="1" w:styleId="tty80indent">
    <w:name w:val="tty80 indent"/>
    <w:basedOn w:val="tty80"/>
    <w:rsid w:val="0090041D"/>
    <w:pPr>
      <w:ind w:left="2895"/>
    </w:pPr>
  </w:style>
  <w:style w:type="paragraph" w:customStyle="1" w:styleId="TOC1">
    <w:name w:val="TOC 标题1"/>
    <w:basedOn w:val="a"/>
    <w:rsid w:val="0090041D"/>
    <w:pPr>
      <w:keepNext/>
      <w:pageBreakBefore/>
      <w:pBdr>
        <w:top w:val="single" w:sz="24" w:space="26" w:color="auto"/>
      </w:pBdr>
      <w:spacing w:before="960" w:after="960"/>
      <w:ind w:left="2520"/>
    </w:pPr>
    <w:rPr>
      <w:sz w:val="36"/>
    </w:rPr>
  </w:style>
  <w:style w:type="character" w:customStyle="1" w:styleId="ChapterTitle">
    <w:name w:val="Chapter Title"/>
    <w:rsid w:val="0090041D"/>
    <w:rPr>
      <w:rFonts w:ascii="Times New Roman"/>
      <w:sz w:val="21"/>
    </w:rPr>
  </w:style>
  <w:style w:type="paragraph" w:customStyle="1" w:styleId="Legal">
    <w:name w:val="Legal"/>
    <w:basedOn w:val="a"/>
    <w:rsid w:val="0090041D"/>
    <w:pPr>
      <w:spacing w:after="240"/>
      <w:ind w:left="2160"/>
    </w:pPr>
    <w:rPr>
      <w:rFonts w:ascii="Times" w:hAnsi="Times"/>
    </w:rPr>
  </w:style>
  <w:style w:type="character" w:customStyle="1" w:styleId="HighlightedVariable">
    <w:name w:val="Highlighted Variable"/>
    <w:rsid w:val="0090041D"/>
    <w:rPr>
      <w:rFonts w:ascii="Times New Roman"/>
      <w:color w:val="0000FF"/>
      <w:sz w:val="21"/>
    </w:rPr>
  </w:style>
  <w:style w:type="paragraph" w:customStyle="1" w:styleId="Note">
    <w:name w:val="Note"/>
    <w:basedOn w:val="a0"/>
    <w:rsid w:val="0090041D"/>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TableHeading">
    <w:name w:val="Table Heading"/>
    <w:basedOn w:val="TableText"/>
    <w:rsid w:val="0090041D"/>
    <w:pPr>
      <w:spacing w:before="120" w:after="120"/>
    </w:pPr>
    <w:rPr>
      <w:b/>
    </w:rPr>
  </w:style>
  <w:style w:type="paragraph" w:styleId="aa">
    <w:name w:val="macro"/>
    <w:link w:val="Char4"/>
    <w:semiHidden/>
    <w:rsid w:val="0090041D"/>
    <w:pPr>
      <w:widowControl w:val="0"/>
      <w:tabs>
        <w:tab w:val="left" w:pos="480"/>
        <w:tab w:val="left" w:pos="960"/>
        <w:tab w:val="left" w:pos="1440"/>
        <w:tab w:val="left" w:pos="1920"/>
        <w:tab w:val="left" w:pos="2400"/>
        <w:tab w:val="left" w:pos="2880"/>
        <w:tab w:val="left" w:pos="3360"/>
        <w:tab w:val="left" w:pos="3840"/>
        <w:tab w:val="left" w:pos="4320"/>
      </w:tabs>
    </w:pPr>
    <w:rPr>
      <w:rFonts w:ascii="Arial Narrow" w:hAnsi="Arial Narrow"/>
      <w:snapToGrid w:val="0"/>
      <w:lang w:eastAsia="en-US"/>
    </w:rPr>
  </w:style>
  <w:style w:type="character" w:customStyle="1" w:styleId="Char4">
    <w:name w:val="宏文本 Char"/>
    <w:link w:val="aa"/>
    <w:semiHidden/>
    <w:rsid w:val="0090041D"/>
    <w:rPr>
      <w:rFonts w:ascii="Arial Narrow" w:eastAsia="宋体" w:hAnsi="Arial Narrow" w:cs="Times New Roman"/>
      <w:snapToGrid w:val="0"/>
      <w:kern w:val="0"/>
      <w:sz w:val="20"/>
      <w:szCs w:val="20"/>
      <w:lang w:eastAsia="en-US"/>
    </w:rPr>
  </w:style>
  <w:style w:type="paragraph" w:styleId="40">
    <w:name w:val="toc 4"/>
    <w:basedOn w:val="a"/>
    <w:next w:val="a"/>
    <w:autoRedefine/>
    <w:uiPriority w:val="39"/>
    <w:rsid w:val="0090041D"/>
    <w:pPr>
      <w:ind w:left="600"/>
    </w:pPr>
    <w:rPr>
      <w:rFonts w:ascii="Times New Roman" w:hAnsi="Times New Roman"/>
      <w:sz w:val="18"/>
    </w:rPr>
  </w:style>
  <w:style w:type="paragraph" w:customStyle="1" w:styleId="Title-Major">
    <w:name w:val="Title-Major"/>
    <w:basedOn w:val="a9"/>
    <w:rsid w:val="0090041D"/>
    <w:rPr>
      <w:smallCaps/>
    </w:rPr>
  </w:style>
  <w:style w:type="paragraph" w:customStyle="1" w:styleId="RouteTitle">
    <w:name w:val="Route Title"/>
    <w:basedOn w:val="a"/>
    <w:rsid w:val="0090041D"/>
    <w:pPr>
      <w:keepLines/>
      <w:spacing w:after="120"/>
      <w:ind w:left="2520" w:right="720"/>
    </w:pPr>
    <w:rPr>
      <w:sz w:val="36"/>
    </w:rPr>
  </w:style>
  <w:style w:type="character" w:styleId="ab">
    <w:name w:val="page number"/>
    <w:rsid w:val="0090041D"/>
    <w:rPr>
      <w:rFonts w:ascii="Times New Roman"/>
      <w:sz w:val="21"/>
    </w:rPr>
  </w:style>
  <w:style w:type="paragraph" w:styleId="21">
    <w:name w:val="Body Text 2"/>
    <w:basedOn w:val="a"/>
    <w:link w:val="2Char0"/>
    <w:rsid w:val="0090041D"/>
    <w:pPr>
      <w:widowControl/>
      <w:jc w:val="both"/>
    </w:pPr>
    <w:rPr>
      <w:rFonts w:ascii="宋体" w:hAnsi="Times New Roman"/>
      <w:snapToGrid/>
      <w:lang w:val="x-none" w:eastAsia="x-none"/>
    </w:rPr>
  </w:style>
  <w:style w:type="character" w:customStyle="1" w:styleId="2Char0">
    <w:name w:val="正文文本 2 Char"/>
    <w:link w:val="21"/>
    <w:rsid w:val="0090041D"/>
    <w:rPr>
      <w:rFonts w:ascii="宋体" w:eastAsia="宋体" w:hAnsi="Times New Roman" w:cs="Times New Roman"/>
      <w:kern w:val="0"/>
      <w:sz w:val="20"/>
      <w:szCs w:val="20"/>
      <w:lang w:val="x-none" w:eastAsia="x-none"/>
    </w:rPr>
  </w:style>
  <w:style w:type="paragraph" w:customStyle="1" w:styleId="Body">
    <w:name w:val="Body"/>
    <w:basedOn w:val="a"/>
    <w:rsid w:val="0090041D"/>
    <w:pPr>
      <w:widowControl/>
      <w:spacing w:after="260" w:line="260" w:lineRule="atLeast"/>
      <w:jc w:val="both"/>
    </w:pPr>
    <w:rPr>
      <w:rFonts w:ascii="宋体" w:hAnsi="Times New Roman"/>
      <w:snapToGrid/>
      <w:sz w:val="24"/>
      <w:lang w:val="en-GB"/>
    </w:rPr>
  </w:style>
  <w:style w:type="paragraph" w:styleId="31">
    <w:name w:val="Body Text 3"/>
    <w:basedOn w:val="a"/>
    <w:link w:val="3Char0"/>
    <w:rsid w:val="0090041D"/>
    <w:pPr>
      <w:widowControl/>
    </w:pPr>
    <w:rPr>
      <w:rFonts w:ascii="宋体" w:hAnsi="Times New Roman"/>
      <w:noProof/>
      <w:snapToGrid/>
      <w:color w:val="FF0000"/>
      <w:lang w:val="x-none"/>
    </w:rPr>
  </w:style>
  <w:style w:type="character" w:customStyle="1" w:styleId="3Char0">
    <w:name w:val="正文文本 3 Char"/>
    <w:link w:val="31"/>
    <w:rsid w:val="0090041D"/>
    <w:rPr>
      <w:rFonts w:ascii="宋体" w:eastAsia="宋体" w:hAnsi="Times New Roman" w:cs="Times New Roman"/>
      <w:noProof/>
      <w:color w:val="FF0000"/>
      <w:kern w:val="0"/>
      <w:sz w:val="20"/>
      <w:szCs w:val="20"/>
      <w:lang w:val="x-none" w:eastAsia="en-US"/>
    </w:rPr>
  </w:style>
  <w:style w:type="character" w:styleId="ac">
    <w:name w:val="annotation reference"/>
    <w:semiHidden/>
    <w:rsid w:val="0090041D"/>
    <w:rPr>
      <w:sz w:val="21"/>
    </w:rPr>
  </w:style>
  <w:style w:type="paragraph" w:styleId="ad">
    <w:name w:val="annotation text"/>
    <w:basedOn w:val="a"/>
    <w:link w:val="Char5"/>
    <w:semiHidden/>
    <w:rsid w:val="0090041D"/>
    <w:rPr>
      <w:lang w:val="x-none"/>
    </w:rPr>
  </w:style>
  <w:style w:type="character" w:customStyle="1" w:styleId="Char5">
    <w:name w:val="批注文字 Char"/>
    <w:link w:val="ad"/>
    <w:semiHidden/>
    <w:rsid w:val="0090041D"/>
    <w:rPr>
      <w:rFonts w:ascii="Book Antiqua" w:eastAsia="宋体" w:hAnsi="Book Antiqua" w:cs="Times New Roman"/>
      <w:snapToGrid w:val="0"/>
      <w:kern w:val="0"/>
      <w:sz w:val="20"/>
      <w:szCs w:val="20"/>
      <w:lang w:val="x-none" w:eastAsia="en-US"/>
    </w:rPr>
  </w:style>
  <w:style w:type="paragraph" w:styleId="ae">
    <w:name w:val="Document Map"/>
    <w:basedOn w:val="a"/>
    <w:link w:val="Char6"/>
    <w:semiHidden/>
    <w:rsid w:val="0090041D"/>
    <w:pPr>
      <w:shd w:val="clear" w:color="auto" w:fill="000080"/>
    </w:pPr>
    <w:rPr>
      <w:lang w:val="x-none"/>
    </w:rPr>
  </w:style>
  <w:style w:type="character" w:customStyle="1" w:styleId="Char6">
    <w:name w:val="文档结构图 Char"/>
    <w:link w:val="ae"/>
    <w:semiHidden/>
    <w:rsid w:val="0090041D"/>
    <w:rPr>
      <w:rFonts w:ascii="Book Antiqua" w:eastAsia="宋体" w:hAnsi="Book Antiqua" w:cs="Times New Roman"/>
      <w:snapToGrid w:val="0"/>
      <w:kern w:val="0"/>
      <w:sz w:val="20"/>
      <w:szCs w:val="20"/>
      <w:shd w:val="clear" w:color="auto" w:fill="000080"/>
      <w:lang w:val="x-none" w:eastAsia="en-US"/>
    </w:rPr>
  </w:style>
  <w:style w:type="paragraph" w:styleId="60">
    <w:name w:val="toc 6"/>
    <w:basedOn w:val="a"/>
    <w:next w:val="a"/>
    <w:autoRedefine/>
    <w:uiPriority w:val="39"/>
    <w:rsid w:val="0090041D"/>
    <w:pPr>
      <w:ind w:left="1000"/>
    </w:pPr>
    <w:rPr>
      <w:rFonts w:ascii="Times New Roman" w:hAnsi="Times New Roman"/>
      <w:sz w:val="18"/>
    </w:rPr>
  </w:style>
  <w:style w:type="paragraph" w:styleId="70">
    <w:name w:val="toc 7"/>
    <w:basedOn w:val="a"/>
    <w:next w:val="a"/>
    <w:autoRedefine/>
    <w:uiPriority w:val="39"/>
    <w:rsid w:val="0090041D"/>
    <w:pPr>
      <w:ind w:left="1200"/>
    </w:pPr>
    <w:rPr>
      <w:rFonts w:ascii="Times New Roman" w:hAnsi="Times New Roman"/>
      <w:sz w:val="18"/>
    </w:rPr>
  </w:style>
  <w:style w:type="paragraph" w:styleId="80">
    <w:name w:val="toc 8"/>
    <w:basedOn w:val="a"/>
    <w:next w:val="a"/>
    <w:autoRedefine/>
    <w:uiPriority w:val="39"/>
    <w:rsid w:val="0090041D"/>
    <w:pPr>
      <w:ind w:left="1400"/>
    </w:pPr>
    <w:rPr>
      <w:rFonts w:ascii="Times New Roman" w:hAnsi="Times New Roman"/>
      <w:sz w:val="18"/>
    </w:rPr>
  </w:style>
  <w:style w:type="paragraph" w:styleId="90">
    <w:name w:val="toc 9"/>
    <w:basedOn w:val="a"/>
    <w:next w:val="a"/>
    <w:autoRedefine/>
    <w:uiPriority w:val="39"/>
    <w:rsid w:val="0090041D"/>
    <w:pPr>
      <w:ind w:left="1600"/>
    </w:pPr>
    <w:rPr>
      <w:rFonts w:ascii="Times New Roman" w:hAnsi="Times New Roman"/>
      <w:sz w:val="18"/>
    </w:rPr>
  </w:style>
  <w:style w:type="character" w:styleId="af">
    <w:name w:val="Hyperlink"/>
    <w:uiPriority w:val="99"/>
    <w:rsid w:val="0090041D"/>
    <w:rPr>
      <w:color w:val="0000FF"/>
      <w:u w:val="single"/>
    </w:rPr>
  </w:style>
  <w:style w:type="paragraph" w:styleId="af0">
    <w:name w:val="Normal (Web)"/>
    <w:basedOn w:val="a"/>
    <w:uiPriority w:val="99"/>
    <w:rsid w:val="0090041D"/>
    <w:pPr>
      <w:widowControl/>
      <w:spacing w:before="100" w:beforeAutospacing="1" w:after="100" w:afterAutospacing="1"/>
    </w:pPr>
    <w:rPr>
      <w:rFonts w:ascii="宋体" w:hAnsi="宋体"/>
      <w:snapToGrid/>
      <w:sz w:val="24"/>
      <w:szCs w:val="24"/>
      <w:lang w:eastAsia="zh-CN"/>
    </w:rPr>
  </w:style>
  <w:style w:type="character" w:styleId="af1">
    <w:name w:val="Strong"/>
    <w:qFormat/>
    <w:rsid w:val="0090041D"/>
    <w:rPr>
      <w:b/>
      <w:bCs/>
    </w:rPr>
  </w:style>
  <w:style w:type="paragraph" w:customStyle="1" w:styleId="text">
    <w:name w:val="正文文字text"/>
    <w:basedOn w:val="a0"/>
    <w:rsid w:val="0090041D"/>
    <w:pPr>
      <w:widowControl/>
      <w:overflowPunct w:val="0"/>
      <w:autoSpaceDE w:val="0"/>
      <w:autoSpaceDN w:val="0"/>
      <w:adjustRightInd w:val="0"/>
      <w:textAlignment w:val="baseline"/>
    </w:pPr>
    <w:rPr>
      <w:snapToGrid/>
      <w:sz w:val="24"/>
      <w:lang w:eastAsia="zh-CN"/>
    </w:rPr>
  </w:style>
  <w:style w:type="paragraph" w:customStyle="1" w:styleId="csn">
    <w:name w:val="csn"/>
    <w:next w:val="a0"/>
    <w:autoRedefine/>
    <w:rsid w:val="0090041D"/>
    <w:pPr>
      <w:pBdr>
        <w:bottom w:val="single" w:sz="6" w:space="1" w:color="auto"/>
      </w:pBdr>
      <w:tabs>
        <w:tab w:val="left" w:pos="1843"/>
      </w:tabs>
      <w:ind w:left="2517"/>
      <w:outlineLvl w:val="0"/>
    </w:pPr>
    <w:rPr>
      <w:rFonts w:ascii="Times New Roman" w:hAnsi="Times New Roman"/>
      <w:b/>
    </w:rPr>
  </w:style>
  <w:style w:type="paragraph" w:styleId="af2">
    <w:name w:val="Body Text Indent"/>
    <w:basedOn w:val="a"/>
    <w:link w:val="Char7"/>
    <w:rsid w:val="0090041D"/>
    <w:pPr>
      <w:ind w:left="2977" w:hanging="567"/>
    </w:pPr>
    <w:rPr>
      <w:color w:val="000000"/>
      <w:lang w:val="x-none" w:eastAsia="x-none"/>
    </w:rPr>
  </w:style>
  <w:style w:type="character" w:customStyle="1" w:styleId="Char7">
    <w:name w:val="正文文本缩进 Char"/>
    <w:link w:val="af2"/>
    <w:rsid w:val="0090041D"/>
    <w:rPr>
      <w:rFonts w:ascii="Book Antiqua" w:eastAsia="宋体" w:hAnsi="Book Antiqua" w:cs="Times New Roman"/>
      <w:snapToGrid w:val="0"/>
      <w:color w:val="000000"/>
      <w:kern w:val="0"/>
      <w:sz w:val="20"/>
      <w:szCs w:val="20"/>
      <w:lang w:val="x-none" w:eastAsia="x-none"/>
    </w:rPr>
  </w:style>
  <w:style w:type="character" w:customStyle="1" w:styleId="textfontsize1">
    <w:name w:val="textfontsize1"/>
    <w:rsid w:val="0090041D"/>
    <w:rPr>
      <w:color w:val="000000"/>
      <w:sz w:val="18"/>
      <w:szCs w:val="18"/>
    </w:rPr>
  </w:style>
  <w:style w:type="character" w:customStyle="1" w:styleId="topic2fontsize1">
    <w:name w:val="topic2fontsize1"/>
    <w:rsid w:val="0090041D"/>
    <w:rPr>
      <w:b/>
      <w:bCs/>
      <w:color w:val="000000"/>
      <w:sz w:val="18"/>
      <w:szCs w:val="18"/>
    </w:rPr>
  </w:style>
  <w:style w:type="paragraph" w:customStyle="1" w:styleId="11">
    <w:name w:val="1"/>
    <w:rsid w:val="0090041D"/>
    <w:pPr>
      <w:widowControl w:val="0"/>
    </w:pPr>
    <w:rPr>
      <w:rFonts w:ascii="Book Antiqua" w:hAnsi="Book Antiqua"/>
      <w:snapToGrid w:val="0"/>
      <w:lang w:eastAsia="en-US"/>
    </w:rPr>
  </w:style>
  <w:style w:type="paragraph" w:customStyle="1" w:styleId="QHText">
    <w:name w:val="QH Text"/>
    <w:basedOn w:val="a0"/>
    <w:rsid w:val="0090041D"/>
    <w:pPr>
      <w:widowControl/>
      <w:adjustRightInd w:val="0"/>
      <w:spacing w:beforeLines="50" w:before="50" w:after="50"/>
      <w:ind w:left="1701"/>
      <w:textAlignment w:val="baseline"/>
    </w:pPr>
    <w:rPr>
      <w:rFonts w:ascii="Times New Roman" w:hAnsi="Times New Roman"/>
      <w:snapToGrid/>
      <w:kern w:val="2"/>
      <w:sz w:val="21"/>
      <w:szCs w:val="24"/>
      <w:lang w:eastAsia="zh-CN"/>
    </w:rPr>
  </w:style>
  <w:style w:type="character" w:customStyle="1" w:styleId="ext-mb-text">
    <w:name w:val="ext-mb-text"/>
    <w:rsid w:val="0090041D"/>
  </w:style>
  <w:style w:type="paragraph" w:customStyle="1" w:styleId="12">
    <w:name w:val="样式1"/>
    <w:basedOn w:val="5"/>
    <w:rsid w:val="0090041D"/>
    <w:rPr>
      <w:i/>
      <w:lang w:eastAsia="zh-CN"/>
    </w:rPr>
  </w:style>
  <w:style w:type="paragraph" w:styleId="af3">
    <w:name w:val="Balloon Text"/>
    <w:basedOn w:val="a"/>
    <w:link w:val="Char8"/>
    <w:semiHidden/>
    <w:rsid w:val="0090041D"/>
    <w:rPr>
      <w:sz w:val="18"/>
      <w:szCs w:val="18"/>
      <w:lang w:val="x-none"/>
    </w:rPr>
  </w:style>
  <w:style w:type="character" w:customStyle="1" w:styleId="Char8">
    <w:name w:val="批注框文本 Char"/>
    <w:link w:val="af3"/>
    <w:semiHidden/>
    <w:rsid w:val="0090041D"/>
    <w:rPr>
      <w:rFonts w:ascii="Book Antiqua" w:eastAsia="宋体" w:hAnsi="Book Antiqua" w:cs="Times New Roman"/>
      <w:snapToGrid w:val="0"/>
      <w:kern w:val="0"/>
      <w:sz w:val="18"/>
      <w:szCs w:val="18"/>
      <w:lang w:val="x-none" w:eastAsia="en-US"/>
    </w:rPr>
  </w:style>
  <w:style w:type="paragraph" w:styleId="af4">
    <w:name w:val="annotation subject"/>
    <w:basedOn w:val="ad"/>
    <w:next w:val="ad"/>
    <w:link w:val="Char9"/>
    <w:rsid w:val="0090041D"/>
    <w:rPr>
      <w:b/>
      <w:bCs/>
    </w:rPr>
  </w:style>
  <w:style w:type="character" w:customStyle="1" w:styleId="Char9">
    <w:name w:val="批注主题 Char"/>
    <w:link w:val="af4"/>
    <w:rsid w:val="0090041D"/>
    <w:rPr>
      <w:rFonts w:ascii="Book Antiqua" w:eastAsia="宋体" w:hAnsi="Book Antiqua" w:cs="Times New Roman"/>
      <w:b/>
      <w:bCs/>
      <w:snapToGrid w:val="0"/>
      <w:kern w:val="0"/>
      <w:sz w:val="20"/>
      <w:szCs w:val="20"/>
      <w:lang w:val="x-none" w:eastAsia="en-US"/>
    </w:rPr>
  </w:style>
  <w:style w:type="paragraph" w:styleId="af5">
    <w:name w:val="List Paragraph"/>
    <w:basedOn w:val="a"/>
    <w:uiPriority w:val="34"/>
    <w:qFormat/>
    <w:rsid w:val="0090041D"/>
    <w:pPr>
      <w:ind w:firstLineChars="200" w:firstLine="420"/>
      <w:jc w:val="both"/>
    </w:pPr>
    <w:rPr>
      <w:rFonts w:ascii="Calibri" w:hAnsi="Calibri"/>
      <w:snapToGrid/>
      <w:kern w:val="2"/>
      <w:sz w:val="21"/>
      <w:szCs w:val="22"/>
      <w:lang w:eastAsia="zh-CN"/>
    </w:rPr>
  </w:style>
  <w:style w:type="character" w:styleId="af6">
    <w:name w:val="FollowedHyperlink"/>
    <w:uiPriority w:val="99"/>
    <w:semiHidden/>
    <w:unhideWhenUsed/>
    <w:rsid w:val="0090041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9B2AD-E718-4211-AC24-65CAC16A0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624</Words>
  <Characters>3560</Characters>
  <Application>Microsoft Office Word</Application>
  <DocSecurity>0</DocSecurity>
  <Lines>29</Lines>
  <Paragraphs>8</Paragraphs>
  <ScaleCrop>false</ScaleCrop>
  <Company>Hewlett-Packard Company</Company>
  <LinksUpToDate>false</LinksUpToDate>
  <CharactersWithSpaces>4176</CharactersWithSpaces>
  <SharedDoc>false</SharedDoc>
  <HLinks>
    <vt:vector size="72" baseType="variant">
      <vt:variant>
        <vt:i4>1245245</vt:i4>
      </vt:variant>
      <vt:variant>
        <vt:i4>68</vt:i4>
      </vt:variant>
      <vt:variant>
        <vt:i4>0</vt:i4>
      </vt:variant>
      <vt:variant>
        <vt:i4>5</vt:i4>
      </vt:variant>
      <vt:variant>
        <vt:lpwstr/>
      </vt:variant>
      <vt:variant>
        <vt:lpwstr>_Toc457570946</vt:lpwstr>
      </vt:variant>
      <vt:variant>
        <vt:i4>1245245</vt:i4>
      </vt:variant>
      <vt:variant>
        <vt:i4>62</vt:i4>
      </vt:variant>
      <vt:variant>
        <vt:i4>0</vt:i4>
      </vt:variant>
      <vt:variant>
        <vt:i4>5</vt:i4>
      </vt:variant>
      <vt:variant>
        <vt:lpwstr/>
      </vt:variant>
      <vt:variant>
        <vt:lpwstr>_Toc457570945</vt:lpwstr>
      </vt:variant>
      <vt:variant>
        <vt:i4>1245245</vt:i4>
      </vt:variant>
      <vt:variant>
        <vt:i4>56</vt:i4>
      </vt:variant>
      <vt:variant>
        <vt:i4>0</vt:i4>
      </vt:variant>
      <vt:variant>
        <vt:i4>5</vt:i4>
      </vt:variant>
      <vt:variant>
        <vt:lpwstr/>
      </vt:variant>
      <vt:variant>
        <vt:lpwstr>_Toc457570944</vt:lpwstr>
      </vt:variant>
      <vt:variant>
        <vt:i4>1245245</vt:i4>
      </vt:variant>
      <vt:variant>
        <vt:i4>50</vt:i4>
      </vt:variant>
      <vt:variant>
        <vt:i4>0</vt:i4>
      </vt:variant>
      <vt:variant>
        <vt:i4>5</vt:i4>
      </vt:variant>
      <vt:variant>
        <vt:lpwstr/>
      </vt:variant>
      <vt:variant>
        <vt:lpwstr>_Toc457570943</vt:lpwstr>
      </vt:variant>
      <vt:variant>
        <vt:i4>1245245</vt:i4>
      </vt:variant>
      <vt:variant>
        <vt:i4>44</vt:i4>
      </vt:variant>
      <vt:variant>
        <vt:i4>0</vt:i4>
      </vt:variant>
      <vt:variant>
        <vt:i4>5</vt:i4>
      </vt:variant>
      <vt:variant>
        <vt:lpwstr/>
      </vt:variant>
      <vt:variant>
        <vt:lpwstr>_Toc457570942</vt:lpwstr>
      </vt:variant>
      <vt:variant>
        <vt:i4>1245245</vt:i4>
      </vt:variant>
      <vt:variant>
        <vt:i4>38</vt:i4>
      </vt:variant>
      <vt:variant>
        <vt:i4>0</vt:i4>
      </vt:variant>
      <vt:variant>
        <vt:i4>5</vt:i4>
      </vt:variant>
      <vt:variant>
        <vt:lpwstr/>
      </vt:variant>
      <vt:variant>
        <vt:lpwstr>_Toc457570941</vt:lpwstr>
      </vt:variant>
      <vt:variant>
        <vt:i4>1245245</vt:i4>
      </vt:variant>
      <vt:variant>
        <vt:i4>32</vt:i4>
      </vt:variant>
      <vt:variant>
        <vt:i4>0</vt:i4>
      </vt:variant>
      <vt:variant>
        <vt:i4>5</vt:i4>
      </vt:variant>
      <vt:variant>
        <vt:lpwstr/>
      </vt:variant>
      <vt:variant>
        <vt:lpwstr>_Toc457570940</vt:lpwstr>
      </vt:variant>
      <vt:variant>
        <vt:i4>1310781</vt:i4>
      </vt:variant>
      <vt:variant>
        <vt:i4>26</vt:i4>
      </vt:variant>
      <vt:variant>
        <vt:i4>0</vt:i4>
      </vt:variant>
      <vt:variant>
        <vt:i4>5</vt:i4>
      </vt:variant>
      <vt:variant>
        <vt:lpwstr/>
      </vt:variant>
      <vt:variant>
        <vt:lpwstr>_Toc457570939</vt:lpwstr>
      </vt:variant>
      <vt:variant>
        <vt:i4>1310781</vt:i4>
      </vt:variant>
      <vt:variant>
        <vt:i4>20</vt:i4>
      </vt:variant>
      <vt:variant>
        <vt:i4>0</vt:i4>
      </vt:variant>
      <vt:variant>
        <vt:i4>5</vt:i4>
      </vt:variant>
      <vt:variant>
        <vt:lpwstr/>
      </vt:variant>
      <vt:variant>
        <vt:lpwstr>_Toc457570938</vt:lpwstr>
      </vt:variant>
      <vt:variant>
        <vt:i4>1310781</vt:i4>
      </vt:variant>
      <vt:variant>
        <vt:i4>14</vt:i4>
      </vt:variant>
      <vt:variant>
        <vt:i4>0</vt:i4>
      </vt:variant>
      <vt:variant>
        <vt:i4>5</vt:i4>
      </vt:variant>
      <vt:variant>
        <vt:lpwstr/>
      </vt:variant>
      <vt:variant>
        <vt:lpwstr>_Toc457570937</vt:lpwstr>
      </vt:variant>
      <vt:variant>
        <vt:i4>1310781</vt:i4>
      </vt:variant>
      <vt:variant>
        <vt:i4>8</vt:i4>
      </vt:variant>
      <vt:variant>
        <vt:i4>0</vt:i4>
      </vt:variant>
      <vt:variant>
        <vt:i4>5</vt:i4>
      </vt:variant>
      <vt:variant>
        <vt:lpwstr/>
      </vt:variant>
      <vt:variant>
        <vt:lpwstr>_Toc457570936</vt:lpwstr>
      </vt:variant>
      <vt:variant>
        <vt:i4>1310781</vt:i4>
      </vt:variant>
      <vt:variant>
        <vt:i4>2</vt:i4>
      </vt:variant>
      <vt:variant>
        <vt:i4>0</vt:i4>
      </vt:variant>
      <vt:variant>
        <vt:i4>5</vt:i4>
      </vt:variant>
      <vt:variant>
        <vt:lpwstr/>
      </vt:variant>
      <vt:variant>
        <vt:lpwstr>_Toc457570935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郑轨置业</dc:creator>
  <cp:lastModifiedBy>Windows 用户</cp:lastModifiedBy>
  <cp:revision>3</cp:revision>
  <cp:lastPrinted>2015-12-30T08:02:00Z</cp:lastPrinted>
  <dcterms:created xsi:type="dcterms:W3CDTF">2017-03-17T04:21:00Z</dcterms:created>
  <dcterms:modified xsi:type="dcterms:W3CDTF">2017-03-17T05:21:00Z</dcterms:modified>
</cp:coreProperties>
</file>